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761D" w14:textId="44D6DFDA" w:rsidR="00876816" w:rsidRDefault="00876816" w:rsidP="001A01F1">
      <w:pPr>
        <w:spacing w:line="480" w:lineRule="auto"/>
        <w:rPr>
          <w:rFonts w:asciiTheme="majorBidi" w:eastAsia="microsoft jhenghei" w:hAnsiTheme="majorBidi" w:cstheme="majorBidi"/>
          <w:shd w:val="clear" w:color="auto" w:fill="FFFFFF"/>
        </w:rPr>
      </w:pPr>
      <w:r w:rsidRPr="00AA339F">
        <w:rPr>
          <w:rFonts w:asciiTheme="majorBidi" w:eastAsia="microsoft jhenghei" w:hAnsiTheme="majorBidi" w:cstheme="majorBidi"/>
          <w:shd w:val="clear" w:color="auto" w:fill="FFFFFF"/>
        </w:rPr>
        <w:t>Shaking the Rope of History</w:t>
      </w:r>
    </w:p>
    <w:p w14:paraId="02568305" w14:textId="105E62EC" w:rsidR="003E1861" w:rsidRDefault="003E1861" w:rsidP="001A01F1">
      <w:pPr>
        <w:spacing w:line="480" w:lineRule="auto"/>
        <w:rPr>
          <w:rFonts w:asciiTheme="majorBidi" w:eastAsia="microsoft jhenghei" w:hAnsiTheme="majorBidi" w:cstheme="majorBidi"/>
          <w:shd w:val="clear" w:color="auto" w:fill="FFFFFF"/>
        </w:rPr>
      </w:pPr>
      <w:r>
        <w:rPr>
          <w:rFonts w:asciiTheme="majorBidi" w:eastAsia="microsoft jhenghei" w:hAnsiTheme="majorBidi" w:cstheme="majorBidi"/>
          <w:shd w:val="clear" w:color="auto" w:fill="FFFFFF"/>
        </w:rPr>
        <w:t>Lois Holzman</w:t>
      </w:r>
    </w:p>
    <w:p w14:paraId="1005B51B" w14:textId="47940A76" w:rsidR="006A7519" w:rsidRDefault="006A7519" w:rsidP="001A01F1">
      <w:pPr>
        <w:spacing w:line="480" w:lineRule="auto"/>
        <w:rPr>
          <w:rFonts w:asciiTheme="majorBidi" w:eastAsia="microsoft jhenghei" w:hAnsiTheme="majorBidi" w:cstheme="majorBidi"/>
          <w:shd w:val="clear" w:color="auto" w:fill="FFFFFF"/>
        </w:rPr>
      </w:pPr>
      <w:r>
        <w:rPr>
          <w:rFonts w:asciiTheme="majorBidi" w:eastAsia="microsoft jhenghei" w:hAnsiTheme="majorBidi" w:cstheme="majorBidi"/>
          <w:shd w:val="clear" w:color="auto" w:fill="FFFFFF"/>
        </w:rPr>
        <w:t>East Side Institute, New York NY USA</w:t>
      </w:r>
    </w:p>
    <w:p w14:paraId="15622EE8" w14:textId="0A564B12" w:rsidR="006A7519" w:rsidRDefault="006A7519" w:rsidP="001A01F1">
      <w:pPr>
        <w:spacing w:line="480" w:lineRule="auto"/>
        <w:rPr>
          <w:rFonts w:asciiTheme="majorBidi" w:eastAsia="microsoft jhenghei" w:hAnsiTheme="majorBidi" w:cstheme="majorBidi"/>
          <w:shd w:val="clear" w:color="auto" w:fill="FFFFFF"/>
        </w:rPr>
      </w:pPr>
      <w:r>
        <w:rPr>
          <w:rFonts w:asciiTheme="majorBidi" w:eastAsia="microsoft jhenghei" w:hAnsiTheme="majorBidi" w:cstheme="majorBidi"/>
          <w:shd w:val="clear" w:color="auto" w:fill="FFFFFF"/>
        </w:rPr>
        <w:t>Presentation at the Hsia</w:t>
      </w:r>
      <w:r w:rsidR="00B23E85">
        <w:rPr>
          <w:rFonts w:asciiTheme="majorBidi" w:eastAsia="microsoft jhenghei" w:hAnsiTheme="majorBidi" w:cstheme="majorBidi"/>
          <w:shd w:val="clear" w:color="auto" w:fill="FFFFFF"/>
        </w:rPr>
        <w:t>,</w:t>
      </w:r>
      <w:r>
        <w:rPr>
          <w:rFonts w:asciiTheme="majorBidi" w:eastAsia="microsoft jhenghei" w:hAnsiTheme="majorBidi" w:cstheme="majorBidi"/>
          <w:shd w:val="clear" w:color="auto" w:fill="FFFFFF"/>
        </w:rPr>
        <w:t xml:space="preserve"> Lin Ching Seminar, Taipei Taiwan (virtual), September 4, 2021</w:t>
      </w:r>
    </w:p>
    <w:p w14:paraId="79B8073D" w14:textId="77777777" w:rsidR="006A7519" w:rsidRPr="00AA339F" w:rsidRDefault="006A7519" w:rsidP="001A01F1">
      <w:pPr>
        <w:spacing w:line="480" w:lineRule="auto"/>
        <w:rPr>
          <w:rFonts w:asciiTheme="majorBidi" w:eastAsia="microsoft jhenghei" w:hAnsiTheme="majorBidi" w:cstheme="majorBidi"/>
          <w:shd w:val="clear" w:color="auto" w:fill="FFFFFF"/>
        </w:rPr>
      </w:pPr>
    </w:p>
    <w:p w14:paraId="713507D6" w14:textId="77777777" w:rsidR="00876816" w:rsidRPr="00AA339F" w:rsidRDefault="00876816" w:rsidP="001A01F1">
      <w:pPr>
        <w:spacing w:line="480" w:lineRule="auto"/>
        <w:rPr>
          <w:rFonts w:asciiTheme="majorBidi" w:eastAsia="microsoft jhenghei" w:hAnsiTheme="majorBidi" w:cstheme="majorBidi"/>
          <w:shd w:val="clear" w:color="auto" w:fill="FFFFFF"/>
        </w:rPr>
      </w:pPr>
    </w:p>
    <w:p w14:paraId="53A4B75D" w14:textId="07E709D5" w:rsidR="00FF3CD5" w:rsidRPr="00AA339F" w:rsidRDefault="00D935CF" w:rsidP="001A01F1">
      <w:pPr>
        <w:spacing w:line="480" w:lineRule="auto"/>
        <w:rPr>
          <w:rFonts w:asciiTheme="majorBidi" w:eastAsia="microsoft jhenghei" w:hAnsiTheme="majorBidi" w:cstheme="majorBidi"/>
          <w:shd w:val="clear" w:color="auto" w:fill="FFFFFF"/>
        </w:rPr>
      </w:pPr>
      <w:r w:rsidRPr="00AA339F">
        <w:rPr>
          <w:rFonts w:asciiTheme="majorBidi" w:eastAsia="microsoft jhenghei" w:hAnsiTheme="majorBidi" w:cstheme="majorBidi"/>
          <w:shd w:val="clear" w:color="auto" w:fill="FFFFFF"/>
        </w:rPr>
        <w:t>In 1991 while Lin-Ching Hsia was studying at Harvard University, she saw a flyer announcing an event on social therapy led by Fred Newman. S</w:t>
      </w:r>
      <w:r w:rsidR="003E3C67" w:rsidRPr="00AA339F">
        <w:rPr>
          <w:rFonts w:asciiTheme="majorBidi" w:eastAsia="microsoft jhenghei" w:hAnsiTheme="majorBidi" w:cstheme="majorBidi"/>
          <w:shd w:val="clear" w:color="auto" w:fill="FFFFFF"/>
        </w:rPr>
        <w:t>he attended, and so began a thirty-year political friendship</w:t>
      </w:r>
      <w:r w:rsidR="004000E7">
        <w:rPr>
          <w:rFonts w:asciiTheme="majorBidi" w:eastAsia="microsoft jhenghei" w:hAnsiTheme="majorBidi" w:cstheme="majorBidi"/>
          <w:shd w:val="clear" w:color="auto" w:fill="FFFFFF"/>
        </w:rPr>
        <w:t>-</w:t>
      </w:r>
      <w:r w:rsidR="003E3C67" w:rsidRPr="00AA339F">
        <w:rPr>
          <w:rFonts w:asciiTheme="majorBidi" w:eastAsia="microsoft jhenghei" w:hAnsiTheme="majorBidi" w:cstheme="majorBidi"/>
          <w:shd w:val="clear" w:color="auto" w:fill="FFFFFF"/>
        </w:rPr>
        <w:t xml:space="preserve">love affair between two development communities—one in Taiwan and the other in </w:t>
      </w:r>
      <w:r w:rsidR="00A80C29" w:rsidRPr="00AA339F">
        <w:rPr>
          <w:rFonts w:asciiTheme="majorBidi" w:eastAsia="microsoft jhenghei" w:hAnsiTheme="majorBidi" w:cstheme="majorBidi"/>
          <w:shd w:val="clear" w:color="auto" w:fill="FFFFFF"/>
        </w:rPr>
        <w:t xml:space="preserve">the </w:t>
      </w:r>
      <w:r w:rsidR="003E3C67" w:rsidRPr="00AA339F">
        <w:rPr>
          <w:rFonts w:asciiTheme="majorBidi" w:eastAsia="microsoft jhenghei" w:hAnsiTheme="majorBidi" w:cstheme="majorBidi"/>
          <w:shd w:val="clear" w:color="auto" w:fill="FFFFFF"/>
        </w:rPr>
        <w:t>US, that share the goal</w:t>
      </w:r>
      <w:r w:rsidR="003253FF" w:rsidRPr="00AA339F">
        <w:rPr>
          <w:rFonts w:asciiTheme="majorBidi" w:eastAsia="microsoft jhenghei" w:hAnsiTheme="majorBidi" w:cstheme="majorBidi"/>
          <w:shd w:val="clear" w:color="auto" w:fill="FFFFFF"/>
        </w:rPr>
        <w:t xml:space="preserve"> of </w:t>
      </w:r>
      <w:r w:rsidR="003E3C67" w:rsidRPr="00AA339F">
        <w:rPr>
          <w:rFonts w:asciiTheme="majorBidi" w:eastAsia="microsoft jhenghei" w:hAnsiTheme="majorBidi" w:cstheme="majorBidi"/>
          <w:shd w:val="clear" w:color="auto" w:fill="FFFFFF"/>
        </w:rPr>
        <w:t>democratizing and humanizing</w:t>
      </w:r>
      <w:r w:rsidR="003253FF" w:rsidRPr="00AA339F">
        <w:rPr>
          <w:rFonts w:asciiTheme="majorBidi" w:eastAsia="microsoft jhenghei" w:hAnsiTheme="majorBidi" w:cstheme="majorBidi"/>
          <w:shd w:val="clear" w:color="auto" w:fill="FFFFFF"/>
        </w:rPr>
        <w:t xml:space="preserve"> not only their respective countries, b</w:t>
      </w:r>
      <w:r w:rsidR="001A01F1" w:rsidRPr="00AA339F">
        <w:rPr>
          <w:rFonts w:asciiTheme="majorBidi" w:eastAsia="microsoft jhenghei" w:hAnsiTheme="majorBidi" w:cstheme="majorBidi"/>
          <w:shd w:val="clear" w:color="auto" w:fill="FFFFFF"/>
        </w:rPr>
        <w:t>ut</w:t>
      </w:r>
      <w:r w:rsidR="003253FF" w:rsidRPr="00AA339F">
        <w:rPr>
          <w:rFonts w:asciiTheme="majorBidi" w:eastAsia="microsoft jhenghei" w:hAnsiTheme="majorBidi" w:cstheme="majorBidi"/>
          <w:shd w:val="clear" w:color="auto" w:fill="FFFFFF"/>
        </w:rPr>
        <w:t xml:space="preserve"> the entire world. Another thing these communities share is the willingness to be ridiculous and throw themselves into doing the impossible. </w:t>
      </w:r>
      <w:r w:rsidR="00FF3CD5" w:rsidRPr="00AA339F">
        <w:rPr>
          <w:rFonts w:asciiTheme="majorBidi" w:eastAsia="microsoft jhenghei" w:hAnsiTheme="majorBidi" w:cstheme="majorBidi"/>
          <w:shd w:val="clear" w:color="auto" w:fill="FFFFFF"/>
        </w:rPr>
        <w:t xml:space="preserve">Societally speaking, these communities are of the East and of the West, but in history they are global citizens—revolutionary comrades in the business of shaking things up. </w:t>
      </w:r>
    </w:p>
    <w:p w14:paraId="3F1BB4AD" w14:textId="77777777" w:rsidR="00FF3CD5" w:rsidRPr="00AA339F" w:rsidRDefault="00FF3CD5" w:rsidP="001A01F1">
      <w:pPr>
        <w:spacing w:line="480" w:lineRule="auto"/>
        <w:rPr>
          <w:rFonts w:asciiTheme="majorBidi" w:eastAsia="microsoft jhenghei" w:hAnsiTheme="majorBidi" w:cstheme="majorBidi"/>
          <w:shd w:val="clear" w:color="auto" w:fill="FFFFFF"/>
        </w:rPr>
      </w:pPr>
    </w:p>
    <w:p w14:paraId="21D90172" w14:textId="344A06BF" w:rsidR="00B4755C" w:rsidRPr="00AA339F" w:rsidRDefault="009651FF" w:rsidP="001A01F1">
      <w:pPr>
        <w:spacing w:line="480" w:lineRule="auto"/>
        <w:rPr>
          <w:rFonts w:asciiTheme="majorBidi" w:eastAsia="microsoft jhenghei" w:hAnsiTheme="majorBidi" w:cstheme="majorBidi"/>
          <w:shd w:val="clear" w:color="auto" w:fill="FFFFFF"/>
        </w:rPr>
      </w:pPr>
      <w:r w:rsidRPr="00AA339F">
        <w:rPr>
          <w:rFonts w:asciiTheme="majorBidi" w:eastAsia="microsoft jhenghei" w:hAnsiTheme="majorBidi" w:cstheme="majorBidi"/>
          <w:shd w:val="clear" w:color="auto" w:fill="FFFFFF"/>
        </w:rPr>
        <w:t>I couldn’t be more proud to be here with you today and participate in this wonderful seminar on the contributions of Lin-Ching Hsia. I thank you for inviting me</w:t>
      </w:r>
      <w:r w:rsidR="0037235A" w:rsidRPr="00AA339F">
        <w:rPr>
          <w:rFonts w:asciiTheme="majorBidi" w:eastAsia="microsoft jhenghei" w:hAnsiTheme="majorBidi" w:cstheme="majorBidi"/>
          <w:shd w:val="clear" w:color="auto" w:fill="FFFFFF"/>
        </w:rPr>
        <w:t>, as you have so many times over the years</w:t>
      </w:r>
      <w:r w:rsidR="00FD2606" w:rsidRPr="00AA339F">
        <w:rPr>
          <w:rFonts w:asciiTheme="majorBidi" w:eastAsia="microsoft jhenghei" w:hAnsiTheme="majorBidi" w:cstheme="majorBidi"/>
          <w:shd w:val="clear" w:color="auto" w:fill="FFFFFF"/>
        </w:rPr>
        <w:t>, to be among you, to learn from you</w:t>
      </w:r>
      <w:r w:rsidR="00B4755C" w:rsidRPr="00AA339F">
        <w:rPr>
          <w:rFonts w:asciiTheme="majorBidi" w:eastAsia="microsoft jhenghei" w:hAnsiTheme="majorBidi" w:cstheme="majorBidi"/>
          <w:shd w:val="clear" w:color="auto" w:fill="FFFFFF"/>
        </w:rPr>
        <w:t>,</w:t>
      </w:r>
      <w:r w:rsidR="00FD2606" w:rsidRPr="00AA339F">
        <w:rPr>
          <w:rFonts w:asciiTheme="majorBidi" w:eastAsia="microsoft jhenghei" w:hAnsiTheme="majorBidi" w:cstheme="majorBidi"/>
          <w:shd w:val="clear" w:color="auto" w:fill="FFFFFF"/>
        </w:rPr>
        <w:t xml:space="preserve"> and to support you. I am grateful for this opportunity to share </w:t>
      </w:r>
      <w:r w:rsidR="0053575C" w:rsidRPr="00AA339F">
        <w:rPr>
          <w:rFonts w:asciiTheme="majorBidi" w:eastAsia="microsoft jhenghei" w:hAnsiTheme="majorBidi" w:cstheme="majorBidi"/>
          <w:shd w:val="clear" w:color="auto" w:fill="FFFFFF"/>
        </w:rPr>
        <w:t xml:space="preserve">with you </w:t>
      </w:r>
      <w:r w:rsidR="00FD2606" w:rsidRPr="00AA339F">
        <w:rPr>
          <w:rFonts w:asciiTheme="majorBidi" w:eastAsia="microsoft jhenghei" w:hAnsiTheme="majorBidi" w:cstheme="majorBidi"/>
          <w:shd w:val="clear" w:color="auto" w:fill="FFFFFF"/>
        </w:rPr>
        <w:t>how I see Lin-Ching</w:t>
      </w:r>
      <w:r w:rsidR="00B4755C" w:rsidRPr="00AA339F">
        <w:rPr>
          <w:rFonts w:asciiTheme="majorBidi" w:eastAsia="microsoft jhenghei" w:hAnsiTheme="majorBidi" w:cstheme="majorBidi"/>
          <w:shd w:val="clear" w:color="auto" w:fill="FFFFFF"/>
        </w:rPr>
        <w:t xml:space="preserve">’s practices and the processes through which they have been created. </w:t>
      </w:r>
      <w:r w:rsidR="00E33B82" w:rsidRPr="00AA339F">
        <w:rPr>
          <w:rFonts w:asciiTheme="majorBidi" w:eastAsia="microsoft jhenghei" w:hAnsiTheme="majorBidi" w:cstheme="majorBidi"/>
          <w:shd w:val="clear" w:color="auto" w:fill="FFFFFF"/>
        </w:rPr>
        <w:t>I do so as a builder of the development community Newman led from its beginnings in the late 1960s until his passing in 2011</w:t>
      </w:r>
      <w:r w:rsidR="001B03E5" w:rsidRPr="00AA339F">
        <w:rPr>
          <w:rFonts w:asciiTheme="majorBidi" w:eastAsia="microsoft jhenghei" w:hAnsiTheme="majorBidi" w:cstheme="majorBidi"/>
          <w:shd w:val="clear" w:color="auto" w:fill="FFFFFF"/>
        </w:rPr>
        <w:t xml:space="preserve">, as his intellectual partner and co-founder with him of our East Side Institute. </w:t>
      </w:r>
      <w:r w:rsidR="00E33B82" w:rsidRPr="00AA339F">
        <w:rPr>
          <w:rFonts w:asciiTheme="majorBidi" w:eastAsia="microsoft jhenghei" w:hAnsiTheme="majorBidi" w:cstheme="majorBidi"/>
          <w:shd w:val="clear" w:color="auto" w:fill="FFFFFF"/>
        </w:rPr>
        <w:t xml:space="preserve"> </w:t>
      </w:r>
    </w:p>
    <w:p w14:paraId="6EAB45A4" w14:textId="4DF6C808" w:rsidR="003503B1" w:rsidRPr="00AA339F" w:rsidRDefault="003503B1" w:rsidP="001A01F1">
      <w:pPr>
        <w:spacing w:line="480" w:lineRule="auto"/>
        <w:rPr>
          <w:rFonts w:asciiTheme="majorBidi" w:hAnsiTheme="majorBidi" w:cstheme="majorBidi"/>
        </w:rPr>
      </w:pPr>
    </w:p>
    <w:p w14:paraId="34B55625" w14:textId="020EC699" w:rsidR="003F538F" w:rsidRPr="00AA339F" w:rsidRDefault="001B03E5" w:rsidP="001A01F1">
      <w:pPr>
        <w:spacing w:line="480" w:lineRule="auto"/>
        <w:rPr>
          <w:rFonts w:asciiTheme="majorBidi" w:eastAsia="Times New Roman" w:hAnsiTheme="majorBidi" w:cstheme="majorBidi"/>
        </w:rPr>
      </w:pPr>
      <w:r w:rsidRPr="00AA339F">
        <w:rPr>
          <w:rFonts w:asciiTheme="majorBidi" w:eastAsia="Times New Roman" w:hAnsiTheme="majorBidi" w:cstheme="majorBidi"/>
        </w:rPr>
        <w:lastRenderedPageBreak/>
        <w:t>When Lin-Ching immersed herself in our community in 2003 with a three</w:t>
      </w:r>
      <w:r w:rsidR="0057477A" w:rsidRPr="00AA339F">
        <w:rPr>
          <w:rFonts w:asciiTheme="majorBidi" w:eastAsia="Times New Roman" w:hAnsiTheme="majorBidi" w:cstheme="majorBidi"/>
        </w:rPr>
        <w:t>-</w:t>
      </w:r>
      <w:r w:rsidRPr="00AA339F">
        <w:rPr>
          <w:rFonts w:asciiTheme="majorBidi" w:eastAsia="Times New Roman" w:hAnsiTheme="majorBidi" w:cstheme="majorBidi"/>
        </w:rPr>
        <w:t xml:space="preserve">month sabbatical at the Institute, our community—which originated </w:t>
      </w:r>
      <w:r w:rsidR="005670E4" w:rsidRPr="00AA339F">
        <w:rPr>
          <w:rFonts w:asciiTheme="majorBidi" w:eastAsia="Times New Roman" w:hAnsiTheme="majorBidi" w:cstheme="majorBidi"/>
        </w:rPr>
        <w:t xml:space="preserve">on the streets of </w:t>
      </w:r>
      <w:r w:rsidRPr="00AA339F">
        <w:rPr>
          <w:rFonts w:asciiTheme="majorBidi" w:eastAsia="Times New Roman" w:hAnsiTheme="majorBidi" w:cstheme="majorBidi"/>
        </w:rPr>
        <w:t>N</w:t>
      </w:r>
      <w:r w:rsidR="004000E7">
        <w:rPr>
          <w:rFonts w:asciiTheme="majorBidi" w:eastAsia="Times New Roman" w:hAnsiTheme="majorBidi" w:cstheme="majorBidi"/>
        </w:rPr>
        <w:t xml:space="preserve">ew </w:t>
      </w:r>
      <w:r w:rsidRPr="00AA339F">
        <w:rPr>
          <w:rFonts w:asciiTheme="majorBidi" w:eastAsia="Times New Roman" w:hAnsiTheme="majorBidi" w:cstheme="majorBidi"/>
        </w:rPr>
        <w:t>Y</w:t>
      </w:r>
      <w:r w:rsidR="004000E7">
        <w:rPr>
          <w:rFonts w:asciiTheme="majorBidi" w:eastAsia="Times New Roman" w:hAnsiTheme="majorBidi" w:cstheme="majorBidi"/>
        </w:rPr>
        <w:t xml:space="preserve">ork </w:t>
      </w:r>
      <w:r w:rsidRPr="00AA339F">
        <w:rPr>
          <w:rFonts w:asciiTheme="majorBidi" w:eastAsia="Times New Roman" w:hAnsiTheme="majorBidi" w:cstheme="majorBidi"/>
        </w:rPr>
        <w:t>C</w:t>
      </w:r>
      <w:r w:rsidR="004000E7">
        <w:rPr>
          <w:rFonts w:asciiTheme="majorBidi" w:eastAsia="Times New Roman" w:hAnsiTheme="majorBidi" w:cstheme="majorBidi"/>
        </w:rPr>
        <w:t>ity</w:t>
      </w:r>
      <w:r w:rsidRPr="00AA339F">
        <w:rPr>
          <w:rFonts w:asciiTheme="majorBidi" w:eastAsia="Times New Roman" w:hAnsiTheme="majorBidi" w:cstheme="majorBidi"/>
        </w:rPr>
        <w:t>—</w:t>
      </w:r>
      <w:r w:rsidR="0026547D" w:rsidRPr="00AA339F">
        <w:rPr>
          <w:rFonts w:asciiTheme="majorBidi" w:eastAsia="Times New Roman" w:hAnsiTheme="majorBidi" w:cstheme="majorBidi"/>
        </w:rPr>
        <w:t>h</w:t>
      </w:r>
      <w:r w:rsidR="000863E5" w:rsidRPr="00AA339F">
        <w:rPr>
          <w:rFonts w:asciiTheme="majorBidi" w:eastAsia="Times New Roman" w:hAnsiTheme="majorBidi" w:cstheme="majorBidi"/>
        </w:rPr>
        <w:t>a</w:t>
      </w:r>
      <w:r w:rsidR="0026547D" w:rsidRPr="00AA339F">
        <w:rPr>
          <w:rFonts w:asciiTheme="majorBidi" w:eastAsia="Times New Roman" w:hAnsiTheme="majorBidi" w:cstheme="majorBidi"/>
        </w:rPr>
        <w:t>d</w:t>
      </w:r>
      <w:r w:rsidRPr="00AA339F">
        <w:rPr>
          <w:rFonts w:asciiTheme="majorBidi" w:eastAsia="Times New Roman" w:hAnsiTheme="majorBidi" w:cstheme="majorBidi"/>
        </w:rPr>
        <w:t xml:space="preserve"> spread out </w:t>
      </w:r>
      <w:r w:rsidR="005670E4" w:rsidRPr="00AA339F">
        <w:rPr>
          <w:rFonts w:asciiTheme="majorBidi" w:eastAsia="Times New Roman" w:hAnsiTheme="majorBidi" w:cstheme="majorBidi"/>
        </w:rPr>
        <w:t xml:space="preserve">across major US cities and </w:t>
      </w:r>
      <w:r w:rsidRPr="00AA339F">
        <w:rPr>
          <w:rFonts w:asciiTheme="majorBidi" w:eastAsia="Times New Roman" w:hAnsiTheme="majorBidi" w:cstheme="majorBidi"/>
        </w:rPr>
        <w:t>and was beginning to become international.</w:t>
      </w:r>
      <w:r w:rsidR="005670E4" w:rsidRPr="00AA339F">
        <w:rPr>
          <w:rFonts w:asciiTheme="majorBidi" w:eastAsia="Times New Roman" w:hAnsiTheme="majorBidi" w:cstheme="majorBidi"/>
        </w:rPr>
        <w:t xml:space="preserve"> Our </w:t>
      </w:r>
      <w:r w:rsidR="0026547D" w:rsidRPr="00AA339F">
        <w:rPr>
          <w:rFonts w:asciiTheme="majorBidi" w:eastAsia="Times New Roman" w:hAnsiTheme="majorBidi" w:cstheme="majorBidi"/>
        </w:rPr>
        <w:t xml:space="preserve">initial </w:t>
      </w:r>
      <w:r w:rsidR="005670E4" w:rsidRPr="00AA339F">
        <w:rPr>
          <w:rFonts w:asciiTheme="majorBidi" w:eastAsia="Times New Roman" w:hAnsiTheme="majorBidi" w:cstheme="majorBidi"/>
        </w:rPr>
        <w:t>grassroots organizing</w:t>
      </w:r>
      <w:r w:rsidR="0026547D" w:rsidRPr="00AA339F">
        <w:rPr>
          <w:rFonts w:asciiTheme="majorBidi" w:eastAsia="Times New Roman" w:hAnsiTheme="majorBidi" w:cstheme="majorBidi"/>
        </w:rPr>
        <w:t xml:space="preserve"> in labor, welfare rights and among the urban poor</w:t>
      </w:r>
      <w:r w:rsidR="005670E4" w:rsidRPr="00AA339F">
        <w:rPr>
          <w:rFonts w:asciiTheme="majorBidi" w:eastAsia="Times New Roman" w:hAnsiTheme="majorBidi" w:cstheme="majorBidi"/>
        </w:rPr>
        <w:t xml:space="preserve"> </w:t>
      </w:r>
      <w:r w:rsidR="0026547D" w:rsidRPr="00AA339F">
        <w:rPr>
          <w:rFonts w:asciiTheme="majorBidi" w:eastAsia="Times New Roman" w:hAnsiTheme="majorBidi" w:cstheme="majorBidi"/>
        </w:rPr>
        <w:t>had expanded to electoral politics</w:t>
      </w:r>
      <w:r w:rsidR="000863E5" w:rsidRPr="00AA339F">
        <w:rPr>
          <w:rFonts w:asciiTheme="majorBidi" w:eastAsia="Times New Roman" w:hAnsiTheme="majorBidi" w:cstheme="majorBidi"/>
        </w:rPr>
        <w:t xml:space="preserve"> with the goal of transforming the culture of politics; to </w:t>
      </w:r>
      <w:r w:rsidR="0026547D" w:rsidRPr="00AA339F">
        <w:rPr>
          <w:rFonts w:asciiTheme="majorBidi" w:eastAsia="Times New Roman" w:hAnsiTheme="majorBidi" w:cstheme="majorBidi"/>
        </w:rPr>
        <w:t xml:space="preserve">youth development and education </w:t>
      </w:r>
      <w:r w:rsidR="000863E5" w:rsidRPr="00AA339F">
        <w:rPr>
          <w:rFonts w:asciiTheme="majorBidi" w:eastAsia="Times New Roman" w:hAnsiTheme="majorBidi" w:cstheme="majorBidi"/>
        </w:rPr>
        <w:t xml:space="preserve">to dismantle the acquisitional learning model and system that failed the poor and the children and communities of color; to the </w:t>
      </w:r>
      <w:r w:rsidR="0026547D" w:rsidRPr="00AA339F">
        <w:rPr>
          <w:rFonts w:asciiTheme="majorBidi" w:eastAsia="Times New Roman" w:hAnsiTheme="majorBidi" w:cstheme="majorBidi"/>
        </w:rPr>
        <w:t>art</w:t>
      </w:r>
      <w:r w:rsidR="000863E5" w:rsidRPr="00AA339F">
        <w:rPr>
          <w:rFonts w:asciiTheme="majorBidi" w:eastAsia="Times New Roman" w:hAnsiTheme="majorBidi" w:cstheme="majorBidi"/>
        </w:rPr>
        <w:t xml:space="preserve">s and </w:t>
      </w:r>
      <w:r w:rsidR="009C37A4" w:rsidRPr="00AA339F">
        <w:rPr>
          <w:rFonts w:asciiTheme="majorBidi" w:eastAsia="Times New Roman" w:hAnsiTheme="majorBidi" w:cstheme="majorBidi"/>
        </w:rPr>
        <w:t xml:space="preserve">theatre so as to create </w:t>
      </w:r>
      <w:r w:rsidR="0026547D" w:rsidRPr="00AA339F">
        <w:rPr>
          <w:rFonts w:asciiTheme="majorBidi" w:eastAsia="Times New Roman" w:hAnsiTheme="majorBidi" w:cstheme="majorBidi"/>
        </w:rPr>
        <w:t>culture</w:t>
      </w:r>
      <w:r w:rsidR="009C37A4" w:rsidRPr="00AA339F">
        <w:rPr>
          <w:rFonts w:asciiTheme="majorBidi" w:eastAsia="Times New Roman" w:hAnsiTheme="majorBidi" w:cstheme="majorBidi"/>
        </w:rPr>
        <w:t xml:space="preserve"> with and for working class and poor people; to psychology and psychotherapy to challenge </w:t>
      </w:r>
      <w:r w:rsidR="004000E7">
        <w:rPr>
          <w:rFonts w:asciiTheme="majorBidi" w:eastAsia="Times New Roman" w:hAnsiTheme="majorBidi" w:cstheme="majorBidi"/>
        </w:rPr>
        <w:t xml:space="preserve">with a viable alternative </w:t>
      </w:r>
      <w:r w:rsidR="009C37A4" w:rsidRPr="00AA339F">
        <w:rPr>
          <w:rFonts w:asciiTheme="majorBidi" w:eastAsia="Times New Roman" w:hAnsiTheme="majorBidi" w:cstheme="majorBidi"/>
        </w:rPr>
        <w:t xml:space="preserve">the individualized, bio-medical and diagnostic approach to emotional distress and subjectivity and the destruction it </w:t>
      </w:r>
      <w:r w:rsidR="009B0431" w:rsidRPr="00AA339F">
        <w:rPr>
          <w:rFonts w:asciiTheme="majorBidi" w:eastAsia="Times New Roman" w:hAnsiTheme="majorBidi" w:cstheme="majorBidi"/>
        </w:rPr>
        <w:t>generates</w:t>
      </w:r>
      <w:r w:rsidR="009C37A4" w:rsidRPr="00AA339F">
        <w:rPr>
          <w:rFonts w:asciiTheme="majorBidi" w:eastAsia="Times New Roman" w:hAnsiTheme="majorBidi" w:cstheme="majorBidi"/>
        </w:rPr>
        <w:t xml:space="preserve">. </w:t>
      </w:r>
      <w:r w:rsidR="0074128F" w:rsidRPr="00AA339F">
        <w:rPr>
          <w:rFonts w:asciiTheme="majorBidi" w:eastAsia="Times New Roman" w:hAnsiTheme="majorBidi" w:cstheme="majorBidi"/>
        </w:rPr>
        <w:t>That alternative was s</w:t>
      </w:r>
      <w:r w:rsidR="0026547D" w:rsidRPr="00AA339F">
        <w:rPr>
          <w:rFonts w:asciiTheme="majorBidi" w:eastAsia="Times New Roman" w:hAnsiTheme="majorBidi" w:cstheme="majorBidi"/>
        </w:rPr>
        <w:t xml:space="preserve">ocial therapy, </w:t>
      </w:r>
      <w:r w:rsidR="003F538F" w:rsidRPr="00AA339F">
        <w:rPr>
          <w:rFonts w:asciiTheme="majorBidi" w:eastAsia="Times New Roman" w:hAnsiTheme="majorBidi" w:cstheme="majorBidi"/>
        </w:rPr>
        <w:t xml:space="preserve">the </w:t>
      </w:r>
      <w:r w:rsidR="003826C1" w:rsidRPr="00AA339F">
        <w:rPr>
          <w:rFonts w:asciiTheme="majorBidi" w:eastAsia="Times New Roman" w:hAnsiTheme="majorBidi" w:cstheme="majorBidi"/>
        </w:rPr>
        <w:t>radical approach to emotional development Fred Newman created in the early 1970s</w:t>
      </w:r>
      <w:r w:rsidR="0074128F" w:rsidRPr="00AA339F">
        <w:rPr>
          <w:rFonts w:asciiTheme="majorBidi" w:eastAsia="Times New Roman" w:hAnsiTheme="majorBidi" w:cstheme="majorBidi"/>
        </w:rPr>
        <w:t xml:space="preserve">. It was </w:t>
      </w:r>
      <w:r w:rsidR="003826C1" w:rsidRPr="00AA339F">
        <w:rPr>
          <w:rFonts w:asciiTheme="majorBidi" w:eastAsia="Times New Roman" w:hAnsiTheme="majorBidi" w:cstheme="majorBidi"/>
        </w:rPr>
        <w:t xml:space="preserve">not only flourishing as </w:t>
      </w:r>
      <w:r w:rsidR="009B0431" w:rsidRPr="00AA339F">
        <w:rPr>
          <w:rFonts w:asciiTheme="majorBidi" w:eastAsia="Times New Roman" w:hAnsiTheme="majorBidi" w:cstheme="majorBidi"/>
        </w:rPr>
        <w:t>a postmodern</w:t>
      </w:r>
      <w:r w:rsidR="0074128F" w:rsidRPr="00AA339F">
        <w:rPr>
          <w:rFonts w:asciiTheme="majorBidi" w:eastAsia="Times New Roman" w:hAnsiTheme="majorBidi" w:cstheme="majorBidi"/>
        </w:rPr>
        <w:t xml:space="preserve"> Marxist</w:t>
      </w:r>
      <w:r w:rsidR="009B0431" w:rsidRPr="00AA339F">
        <w:rPr>
          <w:rFonts w:asciiTheme="majorBidi" w:eastAsia="Times New Roman" w:hAnsiTheme="majorBidi" w:cstheme="majorBidi"/>
        </w:rPr>
        <w:t xml:space="preserve"> </w:t>
      </w:r>
      <w:r w:rsidR="00A812F5" w:rsidRPr="00AA339F">
        <w:rPr>
          <w:rFonts w:asciiTheme="majorBidi" w:eastAsia="Times New Roman" w:hAnsiTheme="majorBidi" w:cstheme="majorBidi"/>
        </w:rPr>
        <w:t xml:space="preserve">therapy, but in environments outside the therapy office as well. </w:t>
      </w:r>
      <w:r w:rsidR="00CC0981" w:rsidRPr="00AA339F">
        <w:rPr>
          <w:rFonts w:asciiTheme="majorBidi" w:eastAsia="Times New Roman" w:hAnsiTheme="majorBidi" w:cstheme="majorBidi"/>
        </w:rPr>
        <w:t xml:space="preserve">Today the approach is referred to as social therapeutics. </w:t>
      </w:r>
      <w:r w:rsidR="0025325A" w:rsidRPr="00AA339F">
        <w:rPr>
          <w:rFonts w:asciiTheme="majorBidi" w:eastAsia="Times New Roman" w:hAnsiTheme="majorBidi" w:cstheme="majorBidi"/>
        </w:rPr>
        <w:t>It</w:t>
      </w:r>
      <w:r w:rsidR="00A812F5" w:rsidRPr="00AA339F">
        <w:rPr>
          <w:rFonts w:asciiTheme="majorBidi" w:eastAsia="Times New Roman" w:hAnsiTheme="majorBidi" w:cstheme="majorBidi"/>
        </w:rPr>
        <w:t xml:space="preserve"> </w:t>
      </w:r>
      <w:r w:rsidR="0025325A" w:rsidRPr="00AA339F">
        <w:rPr>
          <w:rFonts w:asciiTheme="majorBidi" w:hAnsiTheme="majorBidi" w:cstheme="majorBidi"/>
        </w:rPr>
        <w:t>is a 40+ year-old methodology for reinitiating the development of persons and communities through activating their capacity to play, perform, philosophize and, in that process, create new ways to be and see and relate. It is, at the same time, a social change effort rooted in the belief that the activity of</w:t>
      </w:r>
      <w:r w:rsidR="00CC0981" w:rsidRPr="00AA339F">
        <w:rPr>
          <w:rFonts w:asciiTheme="majorBidi" w:hAnsiTheme="majorBidi" w:cstheme="majorBidi"/>
        </w:rPr>
        <w:t xml:space="preserve"> creating</w:t>
      </w:r>
      <w:r w:rsidR="0025325A" w:rsidRPr="00AA339F">
        <w:rPr>
          <w:rFonts w:asciiTheme="majorBidi" w:hAnsiTheme="majorBidi" w:cstheme="majorBidi"/>
        </w:rPr>
        <w:t xml:space="preserve"> ongoing social-emotional-cultural-intellectual development is an essential component of world-changing. In other words, to paraphrase Marx, the changing of the world and of ourselves is one</w:t>
      </w:r>
      <w:r w:rsidR="00CC0981" w:rsidRPr="00AA339F">
        <w:rPr>
          <w:rFonts w:asciiTheme="majorBidi" w:hAnsiTheme="majorBidi" w:cstheme="majorBidi"/>
        </w:rPr>
        <w:t xml:space="preserve"> and the same task.</w:t>
      </w:r>
    </w:p>
    <w:p w14:paraId="173E62DE" w14:textId="77777777" w:rsidR="003F538F" w:rsidRPr="00AA339F" w:rsidRDefault="003F538F" w:rsidP="001A01F1">
      <w:pPr>
        <w:spacing w:line="480" w:lineRule="auto"/>
        <w:rPr>
          <w:rFonts w:asciiTheme="majorBidi" w:eastAsia="Times New Roman" w:hAnsiTheme="majorBidi" w:cstheme="majorBidi"/>
        </w:rPr>
      </w:pPr>
    </w:p>
    <w:p w14:paraId="7DA397EB" w14:textId="57832B0C" w:rsidR="00FE1ED7" w:rsidRPr="00AA339F" w:rsidRDefault="003826C1" w:rsidP="001A01F1">
      <w:pPr>
        <w:spacing w:line="480" w:lineRule="auto"/>
        <w:rPr>
          <w:rFonts w:asciiTheme="majorBidi" w:eastAsia="Times New Roman" w:hAnsiTheme="majorBidi" w:cstheme="majorBidi"/>
        </w:rPr>
      </w:pPr>
      <w:r w:rsidRPr="00AA339F">
        <w:rPr>
          <w:rFonts w:asciiTheme="majorBidi" w:eastAsia="Times New Roman" w:hAnsiTheme="majorBidi" w:cstheme="majorBidi"/>
        </w:rPr>
        <w:t xml:space="preserve">Lin-Ching </w:t>
      </w:r>
      <w:r w:rsidR="0074128F" w:rsidRPr="00AA339F">
        <w:rPr>
          <w:rFonts w:asciiTheme="majorBidi" w:eastAsia="Times New Roman" w:hAnsiTheme="majorBidi" w:cstheme="majorBidi"/>
        </w:rPr>
        <w:t xml:space="preserve">experienced </w:t>
      </w:r>
      <w:r w:rsidR="00CC0981" w:rsidRPr="00AA339F">
        <w:rPr>
          <w:rFonts w:asciiTheme="majorBidi" w:eastAsia="Times New Roman" w:hAnsiTheme="majorBidi" w:cstheme="majorBidi"/>
        </w:rPr>
        <w:t>social therapy firsthand</w:t>
      </w:r>
      <w:r w:rsidR="0074128F" w:rsidRPr="00AA339F">
        <w:rPr>
          <w:rFonts w:asciiTheme="majorBidi" w:eastAsia="Times New Roman" w:hAnsiTheme="majorBidi" w:cstheme="majorBidi"/>
        </w:rPr>
        <w:t xml:space="preserve"> during her stay at the Institute</w:t>
      </w:r>
      <w:r w:rsidR="00465FC7" w:rsidRPr="00AA339F">
        <w:rPr>
          <w:rFonts w:asciiTheme="majorBidi" w:eastAsia="Times New Roman" w:hAnsiTheme="majorBidi" w:cstheme="majorBidi"/>
        </w:rPr>
        <w:t>, as a member of therapy groups led by Fred</w:t>
      </w:r>
      <w:r w:rsidR="00CC0981" w:rsidRPr="00AA339F">
        <w:rPr>
          <w:rFonts w:asciiTheme="majorBidi" w:eastAsia="Times New Roman" w:hAnsiTheme="majorBidi" w:cstheme="majorBidi"/>
        </w:rPr>
        <w:t xml:space="preserve">. </w:t>
      </w:r>
      <w:r w:rsidR="00465FC7" w:rsidRPr="00AA339F">
        <w:rPr>
          <w:rFonts w:asciiTheme="majorBidi" w:eastAsia="Times New Roman" w:hAnsiTheme="majorBidi" w:cstheme="majorBidi"/>
        </w:rPr>
        <w:t xml:space="preserve">In her essay, “A Critique based on Decolonization,” she describes its impact: </w:t>
      </w:r>
      <w:r w:rsidR="00FE1ED7" w:rsidRPr="00AA339F">
        <w:rPr>
          <w:rFonts w:asciiTheme="majorBidi" w:eastAsia="Times New Roman" w:hAnsiTheme="majorBidi" w:cstheme="majorBidi"/>
        </w:rPr>
        <w:t>“</w:t>
      </w:r>
      <w:r w:rsidR="00BE6AEB" w:rsidRPr="00AA339F">
        <w:rPr>
          <w:rFonts w:asciiTheme="majorBidi" w:eastAsia="Times New Roman" w:hAnsiTheme="majorBidi" w:cstheme="majorBidi"/>
        </w:rPr>
        <w:t>To the credit of this group of social therapists cum comrades, I was able to transform the heavy burden, fatigue and pain that I was carrying from my activism in the Taiwan Autonomous Labor Movement and the Struggle of the Taipei Licensed Prostitutes to something light and manageable, as a result of our interactions and activities together.” Her presence among us was precious</w:t>
      </w:r>
      <w:r w:rsidR="002239FA" w:rsidRPr="00AA339F">
        <w:rPr>
          <w:rFonts w:asciiTheme="majorBidi" w:eastAsia="Times New Roman" w:hAnsiTheme="majorBidi" w:cstheme="majorBidi"/>
        </w:rPr>
        <w:t xml:space="preserve">. Here was this passionate, open, brilliant </w:t>
      </w:r>
      <w:r w:rsidR="0074128F" w:rsidRPr="00AA339F">
        <w:rPr>
          <w:rFonts w:asciiTheme="majorBidi" w:eastAsia="Times New Roman" w:hAnsiTheme="majorBidi" w:cstheme="majorBidi"/>
        </w:rPr>
        <w:t xml:space="preserve">Taiwanese </w:t>
      </w:r>
      <w:r w:rsidR="002239FA" w:rsidRPr="00AA339F">
        <w:rPr>
          <w:rFonts w:asciiTheme="majorBidi" w:eastAsia="Times New Roman" w:hAnsiTheme="majorBidi" w:cstheme="majorBidi"/>
        </w:rPr>
        <w:t>revolutionary sharing her history</w:t>
      </w:r>
      <w:r w:rsidR="00FE1ED7" w:rsidRPr="00AA339F">
        <w:rPr>
          <w:rFonts w:asciiTheme="majorBidi" w:eastAsia="Times New Roman" w:hAnsiTheme="majorBidi" w:cstheme="majorBidi"/>
        </w:rPr>
        <w:t xml:space="preserve"> with us Americans</w:t>
      </w:r>
      <w:r w:rsidR="002239FA" w:rsidRPr="00AA339F">
        <w:rPr>
          <w:rFonts w:asciiTheme="majorBidi" w:eastAsia="Times New Roman" w:hAnsiTheme="majorBidi" w:cstheme="majorBidi"/>
        </w:rPr>
        <w:t xml:space="preserve">, wanting us and being wanted by us. It was lovely to participate in the relationship she and Fred built. It was transformative for us to learn from Lin-Ching about </w:t>
      </w:r>
      <w:r w:rsidR="00FE1ED7" w:rsidRPr="00AA339F">
        <w:rPr>
          <w:rFonts w:asciiTheme="majorBidi" w:eastAsia="Times New Roman" w:hAnsiTheme="majorBidi" w:cstheme="majorBidi"/>
        </w:rPr>
        <w:t>the importance of re-invigorating one’s energy and build</w:t>
      </w:r>
      <w:r w:rsidR="00ED517D" w:rsidRPr="00AA339F">
        <w:rPr>
          <w:rFonts w:asciiTheme="majorBidi" w:eastAsia="Times New Roman" w:hAnsiTheme="majorBidi" w:cstheme="majorBidi"/>
        </w:rPr>
        <w:t>ing</w:t>
      </w:r>
      <w:r w:rsidR="00FE1ED7" w:rsidRPr="00AA339F">
        <w:rPr>
          <w:rFonts w:asciiTheme="majorBidi" w:eastAsia="Times New Roman" w:hAnsiTheme="majorBidi" w:cstheme="majorBidi"/>
        </w:rPr>
        <w:t xml:space="preserve"> body and spirit practices into the community’s daily life</w:t>
      </w:r>
      <w:r w:rsidR="00ED517D" w:rsidRPr="00AA339F">
        <w:rPr>
          <w:rFonts w:asciiTheme="majorBidi" w:eastAsia="Times New Roman" w:hAnsiTheme="majorBidi" w:cstheme="majorBidi"/>
        </w:rPr>
        <w:t>,</w:t>
      </w:r>
      <w:r w:rsidR="0074128F" w:rsidRPr="00AA339F">
        <w:rPr>
          <w:rFonts w:asciiTheme="majorBidi" w:eastAsia="Times New Roman" w:hAnsiTheme="majorBidi" w:cstheme="majorBidi"/>
        </w:rPr>
        <w:t xml:space="preserve"> and </w:t>
      </w:r>
      <w:r w:rsidR="00ED517D" w:rsidRPr="00AA339F">
        <w:rPr>
          <w:rFonts w:asciiTheme="majorBidi" w:eastAsia="Times New Roman" w:hAnsiTheme="majorBidi" w:cstheme="majorBidi"/>
        </w:rPr>
        <w:t>to s</w:t>
      </w:r>
      <w:r w:rsidR="0074128F" w:rsidRPr="00AA339F">
        <w:rPr>
          <w:rFonts w:asciiTheme="majorBidi" w:eastAsia="Times New Roman" w:hAnsiTheme="majorBidi" w:cstheme="majorBidi"/>
        </w:rPr>
        <w:t>ee her perform how she maintained balance.</w:t>
      </w:r>
      <w:r w:rsidR="00ED517D" w:rsidRPr="00AA339F">
        <w:rPr>
          <w:rFonts w:asciiTheme="majorBidi" w:eastAsia="Times New Roman" w:hAnsiTheme="majorBidi" w:cstheme="majorBidi"/>
        </w:rPr>
        <w:t xml:space="preserve"> This integration was new to us then and I’m happy to tell you it has, many years later, taken hold in our community. Thank you, Lin-Ching!</w:t>
      </w:r>
    </w:p>
    <w:p w14:paraId="15042344" w14:textId="77777777" w:rsidR="00831B1E" w:rsidRPr="00AA339F" w:rsidRDefault="00831B1E" w:rsidP="006C546E">
      <w:pPr>
        <w:spacing w:line="480" w:lineRule="auto"/>
        <w:rPr>
          <w:rFonts w:asciiTheme="majorBidi" w:eastAsia="Times New Roman" w:hAnsiTheme="majorBidi" w:cstheme="majorBidi"/>
        </w:rPr>
      </w:pPr>
    </w:p>
    <w:p w14:paraId="6A639AB8" w14:textId="763E96E9" w:rsidR="006C546E" w:rsidRPr="005A1559" w:rsidRDefault="006C546E" w:rsidP="005A1559">
      <w:pPr>
        <w:spacing w:line="480" w:lineRule="auto"/>
        <w:rPr>
          <w:rFonts w:ascii="Arial" w:hAnsi="Arial"/>
          <w:sz w:val="20"/>
        </w:rPr>
      </w:pPr>
      <w:r w:rsidRPr="00AA339F">
        <w:rPr>
          <w:rFonts w:asciiTheme="majorBidi" w:eastAsia="Times New Roman" w:hAnsiTheme="majorBidi" w:cstheme="majorBidi"/>
        </w:rPr>
        <w:t xml:space="preserve">And thank you </w:t>
      </w:r>
      <w:r w:rsidR="00831B1E" w:rsidRPr="00AA339F">
        <w:rPr>
          <w:rFonts w:asciiTheme="majorBidi" w:eastAsia="Times New Roman" w:hAnsiTheme="majorBidi" w:cstheme="majorBidi"/>
        </w:rPr>
        <w:t xml:space="preserve">also </w:t>
      </w:r>
      <w:r w:rsidRPr="00AA339F">
        <w:rPr>
          <w:rFonts w:asciiTheme="majorBidi" w:eastAsia="Times New Roman" w:hAnsiTheme="majorBidi" w:cstheme="majorBidi"/>
        </w:rPr>
        <w:t>for your partnership in bringing our two communities together to learn from and inspire each other many times over the years.</w:t>
      </w:r>
      <w:r w:rsidRPr="00AA339F">
        <w:rPr>
          <w:rFonts w:asciiTheme="majorBidi" w:hAnsiTheme="majorBidi" w:cstheme="majorBidi"/>
        </w:rPr>
        <w:t xml:space="preserve"> Let’s take a look at some of the </w:t>
      </w:r>
      <w:r w:rsidR="00831B1E" w:rsidRPr="00AA339F">
        <w:rPr>
          <w:rFonts w:asciiTheme="majorBidi" w:hAnsiTheme="majorBidi" w:cstheme="majorBidi"/>
        </w:rPr>
        <w:t>ways our</w:t>
      </w:r>
      <w:r w:rsidRPr="00AA339F">
        <w:rPr>
          <w:rFonts w:asciiTheme="majorBidi" w:hAnsiTheme="majorBidi" w:cstheme="majorBidi"/>
        </w:rPr>
        <w:t xml:space="preserve"> two communities have worked and played together in Taiwan and the US. These photos span</w:t>
      </w:r>
      <w:r w:rsidR="004000E7">
        <w:rPr>
          <w:rFonts w:asciiTheme="majorBidi" w:hAnsiTheme="majorBidi" w:cstheme="majorBidi"/>
        </w:rPr>
        <w:t xml:space="preserve"> </w:t>
      </w:r>
      <w:r w:rsidRPr="00AA339F">
        <w:rPr>
          <w:rFonts w:asciiTheme="majorBidi" w:hAnsiTheme="majorBidi" w:cstheme="majorBidi"/>
        </w:rPr>
        <w:t xml:space="preserve">18 years—from the first visit by our community to yours by </w:t>
      </w:r>
      <w:r w:rsidR="0015632E">
        <w:rPr>
          <w:rFonts w:asciiTheme="majorBidi" w:hAnsiTheme="majorBidi" w:cstheme="majorBidi"/>
        </w:rPr>
        <w:t xml:space="preserve">social therapist and community organizer </w:t>
      </w:r>
      <w:r w:rsidRPr="00AA339F">
        <w:rPr>
          <w:rFonts w:asciiTheme="majorBidi" w:hAnsiTheme="majorBidi" w:cstheme="majorBidi"/>
        </w:rPr>
        <w:t xml:space="preserve">Joyce Dattner to help with Fang Ping’s campaign in </w:t>
      </w:r>
      <w:r w:rsidR="00AA339F">
        <w:rPr>
          <w:rFonts w:asciiTheme="majorBidi" w:hAnsiTheme="majorBidi" w:cstheme="majorBidi"/>
        </w:rPr>
        <w:t>200</w:t>
      </w:r>
      <w:r w:rsidR="00B23E85">
        <w:rPr>
          <w:rFonts w:asciiTheme="majorBidi" w:hAnsiTheme="majorBidi" w:cstheme="majorBidi"/>
        </w:rPr>
        <w:t>2</w:t>
      </w:r>
      <w:r w:rsidR="00831B1E" w:rsidRPr="00AA339F">
        <w:rPr>
          <w:rFonts w:asciiTheme="majorBidi" w:hAnsiTheme="majorBidi" w:cstheme="majorBidi"/>
        </w:rPr>
        <w:t>;</w:t>
      </w:r>
      <w:r w:rsidRPr="00AA339F">
        <w:rPr>
          <w:rFonts w:asciiTheme="majorBidi" w:hAnsiTheme="majorBidi" w:cstheme="majorBidi"/>
        </w:rPr>
        <w:t xml:space="preserve"> then my first visit to Taiwan and meeting with labor organizers, aboriginal children, and the staff and students at Ludi</w:t>
      </w:r>
      <w:r w:rsidR="00182923" w:rsidRPr="00AA339F">
        <w:rPr>
          <w:rFonts w:asciiTheme="majorBidi" w:hAnsiTheme="majorBidi" w:cstheme="majorBidi"/>
        </w:rPr>
        <w:t xml:space="preserve">; </w:t>
      </w:r>
      <w:r w:rsidR="00831B1E" w:rsidRPr="00AA339F">
        <w:rPr>
          <w:rFonts w:asciiTheme="majorBidi" w:hAnsiTheme="majorBidi" w:cstheme="majorBidi"/>
        </w:rPr>
        <w:t>here are</w:t>
      </w:r>
      <w:r w:rsidR="00182923" w:rsidRPr="00AA339F">
        <w:rPr>
          <w:rFonts w:asciiTheme="majorBidi" w:hAnsiTheme="majorBidi" w:cstheme="majorBidi"/>
        </w:rPr>
        <w:t xml:space="preserve"> Lin-Ching</w:t>
      </w:r>
      <w:r w:rsidR="00831B1E" w:rsidRPr="00AA339F">
        <w:rPr>
          <w:rFonts w:asciiTheme="majorBidi" w:hAnsiTheme="majorBidi" w:cstheme="majorBidi"/>
        </w:rPr>
        <w:t>, Fang Ping</w:t>
      </w:r>
      <w:r w:rsidR="00182923" w:rsidRPr="00AA339F">
        <w:rPr>
          <w:rFonts w:asciiTheme="majorBidi" w:hAnsiTheme="majorBidi" w:cstheme="majorBidi"/>
        </w:rPr>
        <w:t xml:space="preserve"> and </w:t>
      </w:r>
      <w:r w:rsidR="0015632E">
        <w:rPr>
          <w:rFonts w:asciiTheme="majorBidi" w:hAnsiTheme="majorBidi" w:cstheme="majorBidi"/>
        </w:rPr>
        <w:t>me</w:t>
      </w:r>
      <w:r w:rsidR="00182923" w:rsidRPr="00AA339F">
        <w:rPr>
          <w:rFonts w:asciiTheme="majorBidi" w:hAnsiTheme="majorBidi" w:cstheme="majorBidi"/>
        </w:rPr>
        <w:t xml:space="preserve"> in Nanjing for the </w:t>
      </w:r>
      <w:r w:rsidR="00AA339F">
        <w:rPr>
          <w:rFonts w:asciiTheme="majorBidi" w:hAnsiTheme="majorBidi" w:cstheme="majorBidi"/>
        </w:rPr>
        <w:t xml:space="preserve">2009 conference of the </w:t>
      </w:r>
      <w:r w:rsidR="00182923" w:rsidRPr="00AA339F">
        <w:rPr>
          <w:rFonts w:asciiTheme="majorBidi" w:hAnsiTheme="majorBidi" w:cstheme="majorBidi"/>
        </w:rPr>
        <w:t xml:space="preserve">International </w:t>
      </w:r>
      <w:r w:rsidR="00AA339F">
        <w:rPr>
          <w:rFonts w:asciiTheme="majorBidi" w:hAnsiTheme="majorBidi" w:cstheme="majorBidi"/>
        </w:rPr>
        <w:t xml:space="preserve">Society for </w:t>
      </w:r>
      <w:r w:rsidR="00182923" w:rsidRPr="00AA339F">
        <w:rPr>
          <w:rFonts w:asciiTheme="majorBidi" w:hAnsiTheme="majorBidi" w:cstheme="majorBidi"/>
        </w:rPr>
        <w:t xml:space="preserve">Theoretical Psychology, where </w:t>
      </w:r>
      <w:r w:rsidR="00831B1E" w:rsidRPr="00AA339F">
        <w:rPr>
          <w:rFonts w:asciiTheme="majorBidi" w:hAnsiTheme="majorBidi" w:cstheme="majorBidi"/>
        </w:rPr>
        <w:t xml:space="preserve">I got to experience Lin-Ching </w:t>
      </w:r>
      <w:r w:rsidR="00831B1E" w:rsidRPr="005A1559">
        <w:rPr>
          <w:rFonts w:asciiTheme="majorBidi" w:hAnsiTheme="majorBidi" w:cstheme="majorBidi"/>
        </w:rPr>
        <w:t xml:space="preserve">facilitating a </w:t>
      </w:r>
      <w:r w:rsidR="0015632E">
        <w:rPr>
          <w:rFonts w:asciiTheme="majorBidi" w:hAnsiTheme="majorBidi" w:cstheme="majorBidi"/>
        </w:rPr>
        <w:t xml:space="preserve">student </w:t>
      </w:r>
      <w:r w:rsidR="00831B1E" w:rsidRPr="005A1559">
        <w:rPr>
          <w:rFonts w:asciiTheme="majorBidi" w:hAnsiTheme="majorBidi" w:cstheme="majorBidi"/>
        </w:rPr>
        <w:t>group</w:t>
      </w:r>
      <w:r w:rsidR="00182923" w:rsidRPr="005A1559">
        <w:rPr>
          <w:rFonts w:asciiTheme="majorBidi" w:hAnsiTheme="majorBidi" w:cstheme="majorBidi"/>
        </w:rPr>
        <w:t>;</w:t>
      </w:r>
      <w:r w:rsidRPr="005A1559">
        <w:rPr>
          <w:rFonts w:asciiTheme="majorBidi" w:hAnsiTheme="majorBidi" w:cstheme="majorBidi"/>
        </w:rPr>
        <w:t xml:space="preserve"> </w:t>
      </w:r>
      <w:r w:rsidR="00E101FC" w:rsidRPr="005A1559">
        <w:rPr>
          <w:rFonts w:asciiTheme="majorBidi" w:hAnsiTheme="majorBidi" w:cstheme="majorBidi"/>
        </w:rPr>
        <w:t xml:space="preserve">and </w:t>
      </w:r>
      <w:r w:rsidR="005A1559" w:rsidRPr="005A1559">
        <w:rPr>
          <w:rFonts w:asciiTheme="majorBidi" w:hAnsiTheme="majorBidi" w:cstheme="majorBidi"/>
        </w:rPr>
        <w:t>us again in 2011 at the Third International Conference on Contemporary Capitalism Studies in</w:t>
      </w:r>
      <w:r w:rsidR="005A1559">
        <w:rPr>
          <w:rFonts w:asciiTheme="majorBidi" w:hAnsiTheme="majorBidi" w:cstheme="majorBidi"/>
        </w:rPr>
        <w:t xml:space="preserve"> </w:t>
      </w:r>
      <w:r w:rsidR="005A1559" w:rsidRPr="005A1559">
        <w:rPr>
          <w:rFonts w:asciiTheme="majorBidi" w:hAnsiTheme="majorBidi" w:cstheme="majorBidi"/>
        </w:rPr>
        <w:t>Hangzhou;</w:t>
      </w:r>
      <w:r w:rsidR="005A1559">
        <w:rPr>
          <w:rFonts w:ascii="Arial" w:hAnsi="Arial"/>
          <w:sz w:val="20"/>
        </w:rPr>
        <w:t xml:space="preserve"> </w:t>
      </w:r>
      <w:r w:rsidRPr="00AA339F">
        <w:rPr>
          <w:rFonts w:asciiTheme="majorBidi" w:hAnsiTheme="majorBidi" w:cstheme="majorBidi"/>
        </w:rPr>
        <w:t xml:space="preserve">then a trip I made </w:t>
      </w:r>
      <w:r w:rsidR="00831B1E" w:rsidRPr="00AA339F">
        <w:rPr>
          <w:rFonts w:asciiTheme="majorBidi" w:hAnsiTheme="majorBidi" w:cstheme="majorBidi"/>
        </w:rPr>
        <w:t xml:space="preserve">to Taipei </w:t>
      </w:r>
      <w:r w:rsidR="00182923" w:rsidRPr="00AA339F">
        <w:rPr>
          <w:rFonts w:asciiTheme="majorBidi" w:hAnsiTheme="majorBidi" w:cstheme="majorBidi"/>
        </w:rPr>
        <w:t xml:space="preserve">with my comrade Cathy Stewart, one of our leading electoral politics organizers, </w:t>
      </w:r>
      <w:r w:rsidRPr="00AA339F">
        <w:rPr>
          <w:rFonts w:asciiTheme="majorBidi" w:hAnsiTheme="majorBidi" w:cstheme="majorBidi"/>
        </w:rPr>
        <w:t xml:space="preserve">to </w:t>
      </w:r>
      <w:r w:rsidR="00182923" w:rsidRPr="00AA339F">
        <w:rPr>
          <w:rFonts w:asciiTheme="majorBidi" w:hAnsiTheme="majorBidi" w:cstheme="majorBidi"/>
        </w:rPr>
        <w:t xml:space="preserve">speak with you about our history of political campaigns and learn about yours, and </w:t>
      </w:r>
      <w:r w:rsidR="0015632E">
        <w:rPr>
          <w:rFonts w:asciiTheme="majorBidi" w:hAnsiTheme="majorBidi" w:cstheme="majorBidi"/>
        </w:rPr>
        <w:t xml:space="preserve">where I delivered </w:t>
      </w:r>
      <w:r w:rsidR="00182923" w:rsidRPr="00AA339F">
        <w:rPr>
          <w:rFonts w:asciiTheme="majorBidi" w:hAnsiTheme="majorBidi" w:cstheme="majorBidi"/>
        </w:rPr>
        <w:t xml:space="preserve">a speech at </w:t>
      </w:r>
      <w:r w:rsidR="0015632E">
        <w:rPr>
          <w:rFonts w:asciiTheme="majorBidi" w:hAnsiTheme="majorBidi" w:cstheme="majorBidi"/>
        </w:rPr>
        <w:t>the conference on healing society</w:t>
      </w:r>
      <w:r w:rsidR="00182923" w:rsidRPr="00AA339F">
        <w:rPr>
          <w:rFonts w:asciiTheme="majorBidi" w:hAnsiTheme="majorBidi" w:cstheme="majorBidi"/>
        </w:rPr>
        <w:t xml:space="preserve"> and meet the translation and translators of my book </w:t>
      </w:r>
      <w:r w:rsidR="00182923" w:rsidRPr="00AA339F">
        <w:rPr>
          <w:rFonts w:asciiTheme="majorBidi" w:hAnsiTheme="majorBidi" w:cstheme="majorBidi"/>
          <w:i/>
          <w:iCs/>
        </w:rPr>
        <w:t>Schools for Growth</w:t>
      </w:r>
      <w:r w:rsidR="00182923" w:rsidRPr="00AA339F">
        <w:rPr>
          <w:rFonts w:asciiTheme="majorBidi" w:hAnsiTheme="majorBidi" w:cstheme="majorBidi"/>
        </w:rPr>
        <w:t>; next is the most recent trip to Taiwan I made with Dan Friedman, our leading theatre organizer and unofficial historian of our community, where Nan</w:t>
      </w:r>
      <w:r w:rsidR="00714E9A" w:rsidRPr="00AA339F">
        <w:rPr>
          <w:rFonts w:asciiTheme="majorBidi" w:hAnsiTheme="majorBidi" w:cstheme="majorBidi"/>
        </w:rPr>
        <w:t>c</w:t>
      </w:r>
      <w:r w:rsidR="00182923" w:rsidRPr="00AA339F">
        <w:rPr>
          <w:rFonts w:asciiTheme="majorBidi" w:hAnsiTheme="majorBidi" w:cstheme="majorBidi"/>
        </w:rPr>
        <w:t>y Lien hosted us in Hualien</w:t>
      </w:r>
      <w:r w:rsidR="00714E9A" w:rsidRPr="00AA339F">
        <w:rPr>
          <w:rFonts w:asciiTheme="majorBidi" w:hAnsiTheme="majorBidi" w:cstheme="majorBidi"/>
        </w:rPr>
        <w:t xml:space="preserve"> at the university, in an aboriginal community, and where we organized an impromptu performance workshop at the center for immigrant women;</w:t>
      </w:r>
      <w:r w:rsidR="00831B1E" w:rsidRPr="00AA339F">
        <w:rPr>
          <w:rFonts w:asciiTheme="majorBidi" w:hAnsiTheme="majorBidi" w:cstheme="majorBidi"/>
        </w:rPr>
        <w:t xml:space="preserve"> and then Dan spoke at the </w:t>
      </w:r>
      <w:r w:rsidR="0015632E">
        <w:rPr>
          <w:rFonts w:asciiTheme="majorBidi" w:hAnsiTheme="majorBidi" w:cstheme="majorBidi"/>
        </w:rPr>
        <w:t>International Conference on Social Learning and Recovery</w:t>
      </w:r>
      <w:r w:rsidR="00831B1E" w:rsidRPr="00AA339F">
        <w:rPr>
          <w:rFonts w:asciiTheme="majorBidi" w:hAnsiTheme="majorBidi" w:cstheme="majorBidi"/>
        </w:rPr>
        <w:t xml:space="preserve">; </w:t>
      </w:r>
      <w:r w:rsidR="00714E9A" w:rsidRPr="00AA339F">
        <w:rPr>
          <w:rFonts w:asciiTheme="majorBidi" w:hAnsiTheme="majorBidi" w:cstheme="majorBidi"/>
        </w:rPr>
        <w:t>next up are photos of some of the many presentations members of your community have made at our bi-annual Performing the World conferences; finally, a few photos of members of your community who have graduated from the Institute’s International Class—Fang Ping in 20</w:t>
      </w:r>
      <w:r w:rsidR="0015632E">
        <w:rPr>
          <w:rFonts w:asciiTheme="majorBidi" w:hAnsiTheme="majorBidi" w:cstheme="majorBidi"/>
        </w:rPr>
        <w:t>17</w:t>
      </w:r>
      <w:r w:rsidR="00714E9A" w:rsidRPr="00AA339F">
        <w:rPr>
          <w:rFonts w:asciiTheme="majorBidi" w:hAnsiTheme="majorBidi" w:cstheme="majorBidi"/>
        </w:rPr>
        <w:t xml:space="preserve">, </w:t>
      </w:r>
      <w:r w:rsidRPr="00AA339F">
        <w:rPr>
          <w:rFonts w:asciiTheme="majorBidi" w:hAnsiTheme="majorBidi" w:cstheme="majorBidi"/>
        </w:rPr>
        <w:t>Peiyu</w:t>
      </w:r>
      <w:r w:rsidR="00714E9A" w:rsidRPr="00AA339F">
        <w:rPr>
          <w:rFonts w:asciiTheme="majorBidi" w:hAnsiTheme="majorBidi" w:cstheme="majorBidi"/>
        </w:rPr>
        <w:t xml:space="preserve"> and</w:t>
      </w:r>
      <w:r w:rsidRPr="00AA339F">
        <w:rPr>
          <w:rFonts w:asciiTheme="majorBidi" w:hAnsiTheme="majorBidi" w:cstheme="majorBidi"/>
        </w:rPr>
        <w:t xml:space="preserve"> Weishuan </w:t>
      </w:r>
      <w:r w:rsidR="00831B1E" w:rsidRPr="00AA339F">
        <w:rPr>
          <w:rFonts w:asciiTheme="majorBidi" w:hAnsiTheme="majorBidi" w:cstheme="majorBidi"/>
        </w:rPr>
        <w:t>in 2021.</w:t>
      </w:r>
      <w:r w:rsidRPr="00AA339F">
        <w:rPr>
          <w:rFonts w:asciiTheme="majorBidi" w:hAnsiTheme="majorBidi" w:cstheme="majorBidi"/>
        </w:rPr>
        <w:t xml:space="preserve"> Other International Class graduates from Taiwan include Powpee Lee, Yuan Sheng (Tiffany) and </w:t>
      </w:r>
      <w:r w:rsidRPr="00AA339F">
        <w:rPr>
          <w:rFonts w:asciiTheme="majorBidi" w:eastAsia="Times New Roman" w:hAnsiTheme="majorBidi" w:cstheme="majorBidi"/>
        </w:rPr>
        <w:t xml:space="preserve">Jing-Wen Tseng. </w:t>
      </w:r>
    </w:p>
    <w:p w14:paraId="276EB5FF" w14:textId="77777777" w:rsidR="00465FC7" w:rsidRPr="00AA339F" w:rsidRDefault="00465FC7" w:rsidP="001A01F1">
      <w:pPr>
        <w:spacing w:line="480" w:lineRule="auto"/>
        <w:rPr>
          <w:rFonts w:asciiTheme="majorBidi" w:eastAsia="Times New Roman" w:hAnsiTheme="majorBidi" w:cstheme="majorBidi"/>
        </w:rPr>
      </w:pPr>
    </w:p>
    <w:p w14:paraId="261D8D8F" w14:textId="0C85DEB8" w:rsidR="003503B1" w:rsidRPr="00AA339F" w:rsidRDefault="00465FC7" w:rsidP="0074128F">
      <w:pPr>
        <w:spacing w:line="480" w:lineRule="auto"/>
        <w:rPr>
          <w:rFonts w:asciiTheme="majorBidi" w:eastAsia="Times New Roman" w:hAnsiTheme="majorBidi" w:cstheme="majorBidi"/>
        </w:rPr>
      </w:pPr>
      <w:r w:rsidRPr="00AA339F">
        <w:rPr>
          <w:rFonts w:asciiTheme="majorBidi" w:eastAsia="Times New Roman" w:hAnsiTheme="majorBidi" w:cstheme="majorBidi"/>
        </w:rPr>
        <w:t>In the essay</w:t>
      </w:r>
      <w:r w:rsidR="00831B1E" w:rsidRPr="00AA339F">
        <w:rPr>
          <w:rFonts w:asciiTheme="majorBidi" w:eastAsia="Times New Roman" w:hAnsiTheme="majorBidi" w:cstheme="majorBidi"/>
        </w:rPr>
        <w:t xml:space="preserve"> I mentioned earlier</w:t>
      </w:r>
      <w:r w:rsidRPr="00AA339F">
        <w:rPr>
          <w:rFonts w:asciiTheme="majorBidi" w:eastAsia="Times New Roman" w:hAnsiTheme="majorBidi" w:cstheme="majorBidi"/>
        </w:rPr>
        <w:t xml:space="preserve">, Lin-Ching </w:t>
      </w:r>
      <w:r w:rsidR="009F5ECB" w:rsidRPr="00AA339F">
        <w:rPr>
          <w:rFonts w:asciiTheme="majorBidi" w:eastAsia="Times New Roman" w:hAnsiTheme="majorBidi" w:cstheme="majorBidi"/>
        </w:rPr>
        <w:t xml:space="preserve">tells of engaging in other aspects of our community and </w:t>
      </w:r>
      <w:r w:rsidR="0074128F" w:rsidRPr="00AA339F">
        <w:rPr>
          <w:rFonts w:asciiTheme="majorBidi" w:eastAsia="Times New Roman" w:hAnsiTheme="majorBidi" w:cstheme="majorBidi"/>
        </w:rPr>
        <w:t xml:space="preserve">of </w:t>
      </w:r>
      <w:r w:rsidR="009F5ECB" w:rsidRPr="00AA339F">
        <w:rPr>
          <w:rFonts w:asciiTheme="majorBidi" w:eastAsia="Times New Roman" w:hAnsiTheme="majorBidi" w:cstheme="majorBidi"/>
        </w:rPr>
        <w:t xml:space="preserve">meeting the concept of development community itself. </w:t>
      </w:r>
      <w:r w:rsidR="00A23B16" w:rsidRPr="00AA339F">
        <w:rPr>
          <w:rFonts w:asciiTheme="majorBidi" w:eastAsia="Times New Roman" w:hAnsiTheme="majorBidi" w:cstheme="majorBidi"/>
        </w:rPr>
        <w:t xml:space="preserve">She quotes </w:t>
      </w:r>
      <w:r w:rsidR="009F5ECB" w:rsidRPr="00AA339F">
        <w:rPr>
          <w:rFonts w:asciiTheme="majorBidi" w:eastAsia="Times New Roman" w:hAnsiTheme="majorBidi" w:cstheme="majorBidi"/>
        </w:rPr>
        <w:t>Tang, Li-Quan</w:t>
      </w:r>
      <w:r w:rsidR="00A23B16" w:rsidRPr="00AA339F">
        <w:rPr>
          <w:rFonts w:asciiTheme="majorBidi" w:eastAsia="Times New Roman" w:hAnsiTheme="majorBidi" w:cstheme="majorBidi"/>
        </w:rPr>
        <w:t xml:space="preserve"> on how “fie</w:t>
      </w:r>
      <w:r w:rsidR="0074128F" w:rsidRPr="00AA339F">
        <w:rPr>
          <w:rFonts w:asciiTheme="majorBidi" w:eastAsia="Times New Roman" w:hAnsiTheme="majorBidi" w:cstheme="majorBidi"/>
        </w:rPr>
        <w:t>l</w:t>
      </w:r>
      <w:r w:rsidR="00A23B16" w:rsidRPr="00AA339F">
        <w:rPr>
          <w:rFonts w:asciiTheme="majorBidi" w:eastAsia="Times New Roman" w:hAnsiTheme="majorBidi" w:cstheme="majorBidi"/>
        </w:rPr>
        <w:t>d” open</w:t>
      </w:r>
      <w:r w:rsidR="0074128F" w:rsidRPr="00AA339F">
        <w:rPr>
          <w:rFonts w:asciiTheme="majorBidi" w:eastAsia="Times New Roman" w:hAnsiTheme="majorBidi" w:cstheme="majorBidi"/>
        </w:rPr>
        <w:t>s</w:t>
      </w:r>
      <w:r w:rsidR="00A23B16" w:rsidRPr="00AA339F">
        <w:rPr>
          <w:rFonts w:asciiTheme="majorBidi" w:eastAsia="Times New Roman" w:hAnsiTheme="majorBidi" w:cstheme="majorBidi"/>
        </w:rPr>
        <w:t xml:space="preserve"> up the mind, body, spirit, soul and energy: “The field is the location where dialectic relationship of things are found, it is also the location that allows such dialectic relationship to exist.” I was so excited to read this! Listen to how it resonates with </w:t>
      </w:r>
      <w:r w:rsidR="009F33C7" w:rsidRPr="00AA339F">
        <w:rPr>
          <w:rFonts w:asciiTheme="majorBidi" w:eastAsia="Times New Roman" w:hAnsiTheme="majorBidi" w:cstheme="majorBidi"/>
        </w:rPr>
        <w:t xml:space="preserve">Fred and </w:t>
      </w:r>
      <w:r w:rsidR="00531824">
        <w:rPr>
          <w:rFonts w:asciiTheme="majorBidi" w:eastAsia="Times New Roman" w:hAnsiTheme="majorBidi" w:cstheme="majorBidi"/>
        </w:rPr>
        <w:t>my</w:t>
      </w:r>
      <w:r w:rsidR="009F33C7" w:rsidRPr="00AA339F">
        <w:rPr>
          <w:rFonts w:asciiTheme="majorBidi" w:eastAsia="Times New Roman" w:hAnsiTheme="majorBidi" w:cstheme="majorBidi"/>
        </w:rPr>
        <w:t xml:space="preserve"> descri</w:t>
      </w:r>
      <w:r w:rsidR="00531824">
        <w:rPr>
          <w:rFonts w:asciiTheme="majorBidi" w:eastAsia="Times New Roman" w:hAnsiTheme="majorBidi" w:cstheme="majorBidi"/>
        </w:rPr>
        <w:t>ption of</w:t>
      </w:r>
      <w:r w:rsidR="009F33C7" w:rsidRPr="00AA339F">
        <w:rPr>
          <w:rFonts w:asciiTheme="majorBidi" w:eastAsia="Times New Roman" w:hAnsiTheme="majorBidi" w:cstheme="majorBidi"/>
        </w:rPr>
        <w:t xml:space="preserve"> </w:t>
      </w:r>
      <w:r w:rsidR="004662B5" w:rsidRPr="00AA339F">
        <w:rPr>
          <w:rFonts w:asciiTheme="majorBidi" w:eastAsia="Times New Roman" w:hAnsiTheme="majorBidi" w:cstheme="majorBidi"/>
        </w:rPr>
        <w:t xml:space="preserve">the dialectic of </w:t>
      </w:r>
      <w:r w:rsidR="00EA0ADA" w:rsidRPr="00AA339F">
        <w:rPr>
          <w:rFonts w:asciiTheme="majorBidi" w:eastAsia="Times New Roman" w:hAnsiTheme="majorBidi" w:cstheme="majorBidi"/>
        </w:rPr>
        <w:t>a development</w:t>
      </w:r>
      <w:r w:rsidR="00531824">
        <w:rPr>
          <w:rFonts w:asciiTheme="majorBidi" w:eastAsia="Times New Roman" w:hAnsiTheme="majorBidi" w:cstheme="majorBidi"/>
        </w:rPr>
        <w:t xml:space="preserve"> </w:t>
      </w:r>
      <w:r w:rsidR="00EA0ADA" w:rsidRPr="00AA339F">
        <w:rPr>
          <w:rFonts w:asciiTheme="majorBidi" w:eastAsia="Times New Roman" w:hAnsiTheme="majorBidi" w:cstheme="majorBidi"/>
        </w:rPr>
        <w:t>community</w:t>
      </w:r>
      <w:r w:rsidR="00531824">
        <w:rPr>
          <w:rFonts w:asciiTheme="majorBidi" w:eastAsia="Times New Roman" w:hAnsiTheme="majorBidi" w:cstheme="majorBidi"/>
        </w:rPr>
        <w:t xml:space="preserve"> as </w:t>
      </w:r>
      <w:r w:rsidR="001B03E5" w:rsidRPr="00AA339F">
        <w:rPr>
          <w:rFonts w:asciiTheme="majorBidi" w:eastAsia="Times New Roman" w:hAnsiTheme="majorBidi" w:cstheme="majorBidi"/>
          <w:vanish/>
        </w:rPr>
        <w:t>sia met it met it m</w:t>
      </w:r>
      <w:r w:rsidR="003503B1" w:rsidRPr="00AA339F">
        <w:rPr>
          <w:rFonts w:asciiTheme="majorBidi" w:eastAsia="Times New Roman" w:hAnsiTheme="majorBidi" w:cstheme="majorBidi"/>
        </w:rPr>
        <w:t>a new kind of social unit capable of sustaining itself across borders of all sorts while continually re-inventing itself</w:t>
      </w:r>
      <w:r w:rsidR="009F33C7" w:rsidRPr="00AA339F">
        <w:rPr>
          <w:rFonts w:asciiTheme="majorBidi" w:eastAsia="Times New Roman" w:hAnsiTheme="majorBidi" w:cstheme="majorBidi"/>
        </w:rPr>
        <w:t xml:space="preserve">. It is </w:t>
      </w:r>
      <w:r w:rsidR="00EA0ADA" w:rsidRPr="00AA339F">
        <w:rPr>
          <w:rFonts w:asciiTheme="majorBidi" w:eastAsia="Times New Roman" w:hAnsiTheme="majorBidi" w:cstheme="majorBidi"/>
        </w:rPr>
        <w:t>fluid and always emergent</w:t>
      </w:r>
      <w:r w:rsidR="009F33C7" w:rsidRPr="00AA339F">
        <w:rPr>
          <w:rFonts w:asciiTheme="majorBidi" w:eastAsia="Times New Roman" w:hAnsiTheme="majorBidi" w:cstheme="majorBidi"/>
        </w:rPr>
        <w:t xml:space="preserve">, a rhizome of relational activity that </w:t>
      </w:r>
      <w:r w:rsidR="00EA0ADA" w:rsidRPr="00AA339F">
        <w:rPr>
          <w:rFonts w:asciiTheme="majorBidi" w:hAnsiTheme="majorBidi" w:cstheme="majorBidi"/>
        </w:rPr>
        <w:t>supports the building and development of community and, thereby, the people who participate in it</w:t>
      </w:r>
      <w:r w:rsidR="009F33C7" w:rsidRPr="00AA339F">
        <w:rPr>
          <w:rFonts w:asciiTheme="majorBidi" w:hAnsiTheme="majorBidi" w:cstheme="majorBidi"/>
        </w:rPr>
        <w:t>.</w:t>
      </w:r>
      <w:r w:rsidR="00EA0ADA" w:rsidRPr="00AA339F">
        <w:rPr>
          <w:rFonts w:asciiTheme="majorBidi" w:hAnsiTheme="majorBidi" w:cstheme="majorBidi"/>
        </w:rPr>
        <w:t xml:space="preserve"> </w:t>
      </w:r>
    </w:p>
    <w:p w14:paraId="637EFF7E" w14:textId="77777777" w:rsidR="0074128F" w:rsidRPr="00AA339F" w:rsidRDefault="0074128F" w:rsidP="001A01F1">
      <w:pPr>
        <w:spacing w:line="480" w:lineRule="auto"/>
        <w:rPr>
          <w:rFonts w:asciiTheme="majorBidi" w:hAnsiTheme="majorBidi" w:cstheme="majorBidi"/>
        </w:rPr>
      </w:pPr>
    </w:p>
    <w:p w14:paraId="174D8982" w14:textId="2C69E3FB" w:rsidR="003503B1" w:rsidRPr="00AA339F" w:rsidRDefault="00B33A03" w:rsidP="001A01F1">
      <w:pPr>
        <w:spacing w:line="480" w:lineRule="auto"/>
        <w:rPr>
          <w:rFonts w:asciiTheme="majorBidi" w:hAnsiTheme="majorBidi" w:cstheme="majorBidi"/>
        </w:rPr>
      </w:pPr>
      <w:r w:rsidRPr="00AA339F">
        <w:rPr>
          <w:rFonts w:asciiTheme="majorBidi" w:hAnsiTheme="majorBidi" w:cstheme="majorBidi"/>
        </w:rPr>
        <w:t xml:space="preserve">The </w:t>
      </w:r>
      <w:r w:rsidR="003503B1" w:rsidRPr="00AA339F">
        <w:rPr>
          <w:rFonts w:asciiTheme="majorBidi" w:hAnsiTheme="majorBidi" w:cstheme="majorBidi"/>
        </w:rPr>
        <w:t xml:space="preserve">handful of organizers, therapists, intellectuals, artists and poor people who Newman </w:t>
      </w:r>
      <w:r w:rsidRPr="00AA339F">
        <w:rPr>
          <w:rFonts w:asciiTheme="majorBidi" w:hAnsiTheme="majorBidi" w:cstheme="majorBidi"/>
        </w:rPr>
        <w:t xml:space="preserve">organized decades ago </w:t>
      </w:r>
      <w:r w:rsidR="00765949" w:rsidRPr="00AA339F">
        <w:rPr>
          <w:rFonts w:asciiTheme="majorBidi" w:hAnsiTheme="majorBidi" w:cstheme="majorBidi"/>
        </w:rPr>
        <w:t xml:space="preserve">is today </w:t>
      </w:r>
      <w:r w:rsidR="003503B1" w:rsidRPr="00AA339F">
        <w:rPr>
          <w:rFonts w:asciiTheme="majorBidi" w:hAnsiTheme="majorBidi" w:cstheme="majorBidi"/>
        </w:rPr>
        <w:t>an international development community consisting of tens of thousands of people from a wide range of cultures, histories and walks of life on every continent.</w:t>
      </w:r>
      <w:r w:rsidR="003D5031" w:rsidRPr="00AA339F">
        <w:rPr>
          <w:rFonts w:asciiTheme="majorBidi" w:hAnsiTheme="majorBidi" w:cstheme="majorBidi"/>
        </w:rPr>
        <w:t xml:space="preserve"> </w:t>
      </w:r>
      <w:r w:rsidR="003503B1" w:rsidRPr="00AA339F">
        <w:rPr>
          <w:rFonts w:asciiTheme="majorBidi" w:hAnsiTheme="majorBidi" w:cstheme="majorBidi"/>
        </w:rPr>
        <w:t xml:space="preserve"> </w:t>
      </w:r>
    </w:p>
    <w:p w14:paraId="3D766A9A" w14:textId="77777777" w:rsidR="00531824" w:rsidRDefault="00531824" w:rsidP="009C202C">
      <w:pPr>
        <w:spacing w:line="480" w:lineRule="auto"/>
        <w:rPr>
          <w:rFonts w:asciiTheme="majorBidi" w:eastAsia="Times New Roman" w:hAnsiTheme="majorBidi" w:cstheme="majorBidi"/>
          <w:shd w:val="clear" w:color="auto" w:fill="FFFFFF"/>
        </w:rPr>
      </w:pPr>
    </w:p>
    <w:p w14:paraId="2B595DC5" w14:textId="77777777" w:rsidR="00531824" w:rsidRDefault="00765949" w:rsidP="009C202C">
      <w:pPr>
        <w:spacing w:line="480" w:lineRule="auto"/>
        <w:rPr>
          <w:rFonts w:asciiTheme="majorBidi" w:eastAsia="Times New Roman" w:hAnsiTheme="majorBidi" w:cstheme="majorBidi"/>
          <w:shd w:val="clear" w:color="auto" w:fill="FFFFFF"/>
        </w:rPr>
      </w:pPr>
      <w:r w:rsidRPr="00AA339F">
        <w:rPr>
          <w:rFonts w:asciiTheme="majorBidi" w:eastAsia="Times New Roman" w:hAnsiTheme="majorBidi" w:cstheme="majorBidi"/>
          <w:shd w:val="clear" w:color="auto" w:fill="FFFFFF"/>
        </w:rPr>
        <w:t xml:space="preserve">Since Lin-Ching’s sabbatical long ago, we </w:t>
      </w:r>
      <w:r w:rsidR="00874CB6" w:rsidRPr="00AA339F">
        <w:rPr>
          <w:rFonts w:asciiTheme="majorBidi" w:eastAsia="Times New Roman" w:hAnsiTheme="majorBidi" w:cstheme="majorBidi"/>
          <w:shd w:val="clear" w:color="auto" w:fill="FFFFFF"/>
        </w:rPr>
        <w:t xml:space="preserve">have </w:t>
      </w:r>
      <w:r w:rsidR="0036555F" w:rsidRPr="00AA339F">
        <w:rPr>
          <w:rFonts w:asciiTheme="majorBidi" w:eastAsia="Times New Roman" w:hAnsiTheme="majorBidi" w:cstheme="majorBidi"/>
          <w:shd w:val="clear" w:color="auto" w:fill="FFFFFF"/>
        </w:rPr>
        <w:t>deepened our political friendship</w:t>
      </w:r>
      <w:r w:rsidR="00C255D5" w:rsidRPr="00AA339F">
        <w:rPr>
          <w:rFonts w:asciiTheme="majorBidi" w:eastAsia="Times New Roman" w:hAnsiTheme="majorBidi" w:cstheme="majorBidi"/>
          <w:shd w:val="clear" w:color="auto" w:fill="FFFFFF"/>
        </w:rPr>
        <w:t xml:space="preserve">. As I look back, I am struck by how much I share with this Taiwanese political leader whose </w:t>
      </w:r>
      <w:r w:rsidR="009C202C" w:rsidRPr="00AA339F">
        <w:rPr>
          <w:rFonts w:asciiTheme="majorBidi" w:eastAsia="Times New Roman" w:hAnsiTheme="majorBidi" w:cstheme="majorBidi"/>
          <w:shd w:val="clear" w:color="auto" w:fill="FFFFFF"/>
        </w:rPr>
        <w:t xml:space="preserve">country’s history, culture, rituals, language, </w:t>
      </w:r>
      <w:proofErr w:type="gramStart"/>
      <w:r w:rsidR="009C202C" w:rsidRPr="00AA339F">
        <w:rPr>
          <w:rFonts w:asciiTheme="majorBidi" w:eastAsia="Times New Roman" w:hAnsiTheme="majorBidi" w:cstheme="majorBidi"/>
          <w:shd w:val="clear" w:color="auto" w:fill="FFFFFF"/>
        </w:rPr>
        <w:t>traditions</w:t>
      </w:r>
      <w:proofErr w:type="gramEnd"/>
      <w:r w:rsidR="009C202C" w:rsidRPr="00AA339F">
        <w:rPr>
          <w:rFonts w:asciiTheme="majorBidi" w:eastAsia="Times New Roman" w:hAnsiTheme="majorBidi" w:cstheme="majorBidi"/>
          <w:shd w:val="clear" w:color="auto" w:fill="FFFFFF"/>
        </w:rPr>
        <w:t xml:space="preserve"> and landscape are so different from mine. </w:t>
      </w:r>
    </w:p>
    <w:p w14:paraId="6433C2DA" w14:textId="19BAB909" w:rsidR="00C255D5" w:rsidRPr="00531824" w:rsidRDefault="009C202C" w:rsidP="00531824">
      <w:pPr>
        <w:pStyle w:val="ListParagraph"/>
        <w:numPr>
          <w:ilvl w:val="0"/>
          <w:numId w:val="1"/>
        </w:numPr>
        <w:spacing w:line="480" w:lineRule="auto"/>
        <w:rPr>
          <w:rFonts w:asciiTheme="majorBidi" w:eastAsia="microsoft jhenghei" w:hAnsiTheme="majorBidi" w:cstheme="majorBidi"/>
          <w:shd w:val="clear" w:color="auto" w:fill="FFFFFF"/>
        </w:rPr>
      </w:pPr>
      <w:r w:rsidRPr="00531824">
        <w:rPr>
          <w:rFonts w:asciiTheme="majorBidi" w:eastAsia="Times New Roman" w:hAnsiTheme="majorBidi" w:cstheme="majorBidi"/>
          <w:shd w:val="clear" w:color="auto" w:fill="FFFFFF"/>
        </w:rPr>
        <w:t xml:space="preserve">She and I both became politicized in the 1960s-70s. </w:t>
      </w:r>
    </w:p>
    <w:p w14:paraId="4FC981B5" w14:textId="77777777" w:rsidR="009C202C" w:rsidRPr="00AA339F" w:rsidRDefault="009C202C" w:rsidP="00941663">
      <w:pPr>
        <w:pStyle w:val="ListParagraph"/>
        <w:numPr>
          <w:ilvl w:val="0"/>
          <w:numId w:val="1"/>
        </w:numPr>
        <w:spacing w:line="480" w:lineRule="auto"/>
        <w:rPr>
          <w:rFonts w:asciiTheme="majorBidi" w:eastAsia="microsoft jhenghei" w:hAnsiTheme="majorBidi" w:cstheme="majorBidi"/>
          <w:shd w:val="clear" w:color="auto" w:fill="FFFFFF"/>
        </w:rPr>
      </w:pPr>
      <w:r w:rsidRPr="00AA339F">
        <w:rPr>
          <w:rFonts w:asciiTheme="majorBidi" w:eastAsia="microsoft jhenghei" w:hAnsiTheme="majorBidi" w:cstheme="majorBidi"/>
          <w:shd w:val="clear" w:color="auto" w:fill="FFFFFF"/>
        </w:rPr>
        <w:t xml:space="preserve">We liked the same music that accompanied the youth </w:t>
      </w:r>
      <w:proofErr w:type="gramStart"/>
      <w:r w:rsidRPr="00AA339F">
        <w:rPr>
          <w:rFonts w:asciiTheme="majorBidi" w:eastAsia="microsoft jhenghei" w:hAnsiTheme="majorBidi" w:cstheme="majorBidi"/>
          <w:shd w:val="clear" w:color="auto" w:fill="FFFFFF"/>
        </w:rPr>
        <w:t>rising up</w:t>
      </w:r>
      <w:proofErr w:type="gramEnd"/>
      <w:r w:rsidRPr="00AA339F">
        <w:rPr>
          <w:rFonts w:asciiTheme="majorBidi" w:eastAsia="microsoft jhenghei" w:hAnsiTheme="majorBidi" w:cstheme="majorBidi"/>
          <w:shd w:val="clear" w:color="auto" w:fill="FFFFFF"/>
        </w:rPr>
        <w:t xml:space="preserve"> in the US and Britain. </w:t>
      </w:r>
    </w:p>
    <w:p w14:paraId="67039AEF" w14:textId="50D7C9AA" w:rsidR="00C255D5" w:rsidRPr="00AA339F" w:rsidRDefault="009C202C" w:rsidP="00941663">
      <w:pPr>
        <w:pStyle w:val="ListParagraph"/>
        <w:numPr>
          <w:ilvl w:val="0"/>
          <w:numId w:val="1"/>
        </w:numPr>
        <w:spacing w:line="480" w:lineRule="auto"/>
        <w:rPr>
          <w:rFonts w:asciiTheme="majorBidi" w:eastAsia="microsoft jhenghei" w:hAnsiTheme="majorBidi" w:cstheme="majorBidi"/>
          <w:shd w:val="clear" w:color="auto" w:fill="FFFFFF"/>
        </w:rPr>
      </w:pPr>
      <w:r w:rsidRPr="00AA339F">
        <w:rPr>
          <w:rFonts w:asciiTheme="majorBidi" w:eastAsia="microsoft jhenghei" w:hAnsiTheme="majorBidi" w:cstheme="majorBidi"/>
          <w:shd w:val="clear" w:color="auto" w:fill="FFFFFF"/>
        </w:rPr>
        <w:t xml:space="preserve">We both studied </w:t>
      </w:r>
      <w:r w:rsidR="00C255D5" w:rsidRPr="00AA339F">
        <w:rPr>
          <w:rFonts w:asciiTheme="majorBidi" w:eastAsia="microsoft jhenghei" w:hAnsiTheme="majorBidi" w:cstheme="majorBidi"/>
          <w:shd w:val="clear" w:color="auto" w:fill="FFFFFF"/>
        </w:rPr>
        <w:t>mainstream western psychology</w:t>
      </w:r>
      <w:r w:rsidRPr="00AA339F">
        <w:rPr>
          <w:rFonts w:asciiTheme="majorBidi" w:eastAsia="microsoft jhenghei" w:hAnsiTheme="majorBidi" w:cstheme="majorBidi"/>
          <w:shd w:val="clear" w:color="auto" w:fill="FFFFFF"/>
        </w:rPr>
        <w:t>,</w:t>
      </w:r>
      <w:r w:rsidR="00C255D5" w:rsidRPr="00AA339F">
        <w:rPr>
          <w:rFonts w:asciiTheme="majorBidi" w:eastAsia="microsoft jhenghei" w:hAnsiTheme="majorBidi" w:cstheme="majorBidi"/>
          <w:shd w:val="clear" w:color="auto" w:fill="FFFFFF"/>
        </w:rPr>
        <w:t xml:space="preserve"> </w:t>
      </w:r>
      <w:r w:rsidRPr="00AA339F">
        <w:rPr>
          <w:rFonts w:asciiTheme="majorBidi" w:eastAsia="microsoft jhenghei" w:hAnsiTheme="majorBidi" w:cstheme="majorBidi"/>
          <w:shd w:val="clear" w:color="auto" w:fill="FFFFFF"/>
        </w:rPr>
        <w:t xml:space="preserve">were very unhappy with it and became determined </w:t>
      </w:r>
      <w:r w:rsidR="00C255D5" w:rsidRPr="00AA339F">
        <w:rPr>
          <w:rFonts w:asciiTheme="majorBidi" w:eastAsia="microsoft jhenghei" w:hAnsiTheme="majorBidi" w:cstheme="majorBidi"/>
          <w:shd w:val="clear" w:color="auto" w:fill="FFFFFF"/>
        </w:rPr>
        <w:t>to create a psychology of and by and for the people</w:t>
      </w:r>
      <w:r w:rsidRPr="00AA339F">
        <w:rPr>
          <w:rFonts w:asciiTheme="majorBidi" w:eastAsia="microsoft jhenghei" w:hAnsiTheme="majorBidi" w:cstheme="majorBidi"/>
          <w:shd w:val="clear" w:color="auto" w:fill="FFFFFF"/>
        </w:rPr>
        <w:t>.</w:t>
      </w:r>
    </w:p>
    <w:p w14:paraId="105BA0DD" w14:textId="0AC8831D" w:rsidR="00C255D5" w:rsidRPr="00AA339F" w:rsidRDefault="003A1CE1" w:rsidP="003A1CE1">
      <w:pPr>
        <w:pStyle w:val="ListParagraph"/>
        <w:numPr>
          <w:ilvl w:val="0"/>
          <w:numId w:val="1"/>
        </w:numPr>
        <w:spacing w:line="480" w:lineRule="auto"/>
        <w:rPr>
          <w:rFonts w:asciiTheme="majorBidi" w:eastAsia="microsoft jhenghei" w:hAnsiTheme="majorBidi" w:cstheme="majorBidi"/>
          <w:shd w:val="clear" w:color="auto" w:fill="FFFFFF"/>
        </w:rPr>
      </w:pPr>
      <w:r w:rsidRPr="00AA339F">
        <w:rPr>
          <w:rFonts w:asciiTheme="majorBidi" w:eastAsia="microsoft jhenghei" w:hAnsiTheme="majorBidi" w:cstheme="majorBidi"/>
          <w:shd w:val="clear" w:color="auto" w:fill="FFFFFF"/>
        </w:rPr>
        <w:t>We ha</w:t>
      </w:r>
      <w:r w:rsidR="00531824">
        <w:rPr>
          <w:rFonts w:asciiTheme="majorBidi" w:eastAsia="microsoft jhenghei" w:hAnsiTheme="majorBidi" w:cstheme="majorBidi"/>
          <w:shd w:val="clear" w:color="auto" w:fill="FFFFFF"/>
        </w:rPr>
        <w:t>d</w:t>
      </w:r>
      <w:r w:rsidRPr="00AA339F">
        <w:rPr>
          <w:rFonts w:asciiTheme="majorBidi" w:eastAsia="microsoft jhenghei" w:hAnsiTheme="majorBidi" w:cstheme="majorBidi"/>
          <w:shd w:val="clear" w:color="auto" w:fill="FFFFFF"/>
        </w:rPr>
        <w:t xml:space="preserve"> in common o</w:t>
      </w:r>
      <w:r w:rsidR="00C255D5" w:rsidRPr="00AA339F">
        <w:rPr>
          <w:rFonts w:asciiTheme="majorBidi" w:eastAsia="microsoft jhenghei" w:hAnsiTheme="majorBidi" w:cstheme="majorBidi"/>
          <w:shd w:val="clear" w:color="auto" w:fill="FFFFFF"/>
        </w:rPr>
        <w:t>ur dislike of hierarchy and its methods of dehumanization</w:t>
      </w:r>
      <w:r w:rsidRPr="00AA339F">
        <w:rPr>
          <w:rFonts w:asciiTheme="majorBidi" w:eastAsia="microsoft jhenghei" w:hAnsiTheme="majorBidi" w:cstheme="majorBidi"/>
          <w:shd w:val="clear" w:color="auto" w:fill="FFFFFF"/>
        </w:rPr>
        <w:t xml:space="preserve">, </w:t>
      </w:r>
    </w:p>
    <w:p w14:paraId="2636F030" w14:textId="0F68126D" w:rsidR="00C255D5" w:rsidRPr="00AA339F" w:rsidRDefault="00531824" w:rsidP="003A1CE1">
      <w:pPr>
        <w:pStyle w:val="ListParagraph"/>
        <w:numPr>
          <w:ilvl w:val="0"/>
          <w:numId w:val="1"/>
        </w:numPr>
        <w:spacing w:line="480" w:lineRule="auto"/>
        <w:rPr>
          <w:rFonts w:asciiTheme="majorBidi" w:eastAsia="microsoft jhenghei" w:hAnsiTheme="majorBidi" w:cstheme="majorBidi"/>
          <w:shd w:val="clear" w:color="auto" w:fill="FFFFFF"/>
        </w:rPr>
      </w:pPr>
      <w:r>
        <w:rPr>
          <w:rFonts w:asciiTheme="majorBidi" w:eastAsia="microsoft jhenghei" w:hAnsiTheme="majorBidi" w:cstheme="majorBidi"/>
          <w:shd w:val="clear" w:color="auto" w:fill="FFFFFF"/>
        </w:rPr>
        <w:t xml:space="preserve">We both understood </w:t>
      </w:r>
      <w:r w:rsidR="00C255D5" w:rsidRPr="00AA339F">
        <w:rPr>
          <w:rFonts w:asciiTheme="majorBidi" w:eastAsia="microsoft jhenghei" w:hAnsiTheme="majorBidi" w:cstheme="majorBidi"/>
          <w:shd w:val="clear" w:color="auto" w:fill="FFFFFF"/>
        </w:rPr>
        <w:t>alienation as not merely psychological, but as a sociological, cultural, and political accompaniment to capitalism</w:t>
      </w:r>
    </w:p>
    <w:p w14:paraId="66900A22" w14:textId="77777777" w:rsidR="009C202C" w:rsidRPr="00AA339F" w:rsidRDefault="00C255D5" w:rsidP="001A01F1">
      <w:pPr>
        <w:spacing w:line="480" w:lineRule="auto"/>
        <w:rPr>
          <w:rFonts w:asciiTheme="majorBidi" w:eastAsia="Times New Roman" w:hAnsiTheme="majorBidi" w:cstheme="majorBidi"/>
          <w:shd w:val="clear" w:color="auto" w:fill="FFFFFF"/>
        </w:rPr>
      </w:pPr>
      <w:r w:rsidRPr="00AA339F">
        <w:rPr>
          <w:rFonts w:asciiTheme="majorBidi" w:eastAsia="Times New Roman" w:hAnsiTheme="majorBidi" w:cstheme="majorBidi"/>
          <w:shd w:val="clear" w:color="auto" w:fill="FFFFFF"/>
        </w:rPr>
        <w:t xml:space="preserve">  </w:t>
      </w:r>
    </w:p>
    <w:p w14:paraId="6AB95309" w14:textId="555E6BBB" w:rsidR="003A1CE1" w:rsidRPr="00AA339F" w:rsidRDefault="00E60A8F" w:rsidP="006758F4">
      <w:pPr>
        <w:spacing w:line="480" w:lineRule="auto"/>
        <w:rPr>
          <w:rFonts w:asciiTheme="majorBidi" w:eastAsia="Times New Roman" w:hAnsiTheme="majorBidi" w:cstheme="majorBidi"/>
          <w:shd w:val="clear" w:color="auto" w:fill="FFFFFF"/>
        </w:rPr>
      </w:pPr>
      <w:r w:rsidRPr="00AA339F">
        <w:rPr>
          <w:rFonts w:asciiTheme="majorBidi" w:eastAsia="Times New Roman" w:hAnsiTheme="majorBidi" w:cstheme="majorBidi"/>
          <w:shd w:val="clear" w:color="auto" w:fill="FFFFFF"/>
        </w:rPr>
        <w:t>I like to think that we somehow recognize</w:t>
      </w:r>
      <w:r w:rsidR="00531824">
        <w:rPr>
          <w:rFonts w:asciiTheme="majorBidi" w:eastAsia="Times New Roman" w:hAnsiTheme="majorBidi" w:cstheme="majorBidi"/>
          <w:shd w:val="clear" w:color="auto" w:fill="FFFFFF"/>
        </w:rPr>
        <w:t>d</w:t>
      </w:r>
      <w:r w:rsidRPr="00AA339F">
        <w:rPr>
          <w:rFonts w:asciiTheme="majorBidi" w:eastAsia="Times New Roman" w:hAnsiTheme="majorBidi" w:cstheme="majorBidi"/>
          <w:shd w:val="clear" w:color="auto" w:fill="FFFFFF"/>
        </w:rPr>
        <w:t xml:space="preserve"> ourselves in each other </w:t>
      </w:r>
      <w:r w:rsidR="00AF15B6" w:rsidRPr="00AA339F">
        <w:rPr>
          <w:rFonts w:asciiTheme="majorBidi" w:eastAsia="Times New Roman" w:hAnsiTheme="majorBidi" w:cstheme="majorBidi"/>
          <w:shd w:val="clear" w:color="auto" w:fill="FFFFFF"/>
        </w:rPr>
        <w:t xml:space="preserve">and that this has played a role in </w:t>
      </w:r>
      <w:r w:rsidR="00C255D5" w:rsidRPr="00AA339F">
        <w:rPr>
          <w:rFonts w:asciiTheme="majorBidi" w:eastAsia="Times New Roman" w:hAnsiTheme="majorBidi" w:cstheme="majorBidi"/>
          <w:shd w:val="clear" w:color="auto" w:fill="FFFFFF"/>
        </w:rPr>
        <w:t xml:space="preserve">our </w:t>
      </w:r>
      <w:r w:rsidR="00AF15B6" w:rsidRPr="00AA339F">
        <w:rPr>
          <w:rFonts w:asciiTheme="majorBidi" w:eastAsia="Times New Roman" w:hAnsiTheme="majorBidi" w:cstheme="majorBidi"/>
          <w:shd w:val="clear" w:color="auto" w:fill="FFFFFF"/>
        </w:rPr>
        <w:t>desire to bring our communities together</w:t>
      </w:r>
      <w:r w:rsidR="00534AAF" w:rsidRPr="00AA339F">
        <w:rPr>
          <w:rFonts w:asciiTheme="majorBidi" w:eastAsia="Times New Roman" w:hAnsiTheme="majorBidi" w:cstheme="majorBidi"/>
          <w:shd w:val="clear" w:color="auto" w:fill="FFFFFF"/>
        </w:rPr>
        <w:t xml:space="preserve">. </w:t>
      </w:r>
      <w:r w:rsidR="00932138" w:rsidRPr="00AA339F">
        <w:rPr>
          <w:rFonts w:asciiTheme="majorBidi" w:eastAsia="Times New Roman" w:hAnsiTheme="majorBidi" w:cstheme="majorBidi"/>
          <w:shd w:val="clear" w:color="auto" w:fill="FFFFFF"/>
        </w:rPr>
        <w:t>One of things we discovered is that as different as our two countries are, we’ve</w:t>
      </w:r>
      <w:r w:rsidR="00534AAF" w:rsidRPr="00AA339F">
        <w:rPr>
          <w:rFonts w:asciiTheme="majorBidi" w:eastAsia="Times New Roman" w:hAnsiTheme="majorBidi" w:cstheme="majorBidi"/>
          <w:shd w:val="clear" w:color="auto" w:fill="FFFFFF"/>
        </w:rPr>
        <w:t xml:space="preserve"> both </w:t>
      </w:r>
      <w:r w:rsidR="00932138" w:rsidRPr="00AA339F">
        <w:rPr>
          <w:rFonts w:asciiTheme="majorBidi" w:eastAsia="Times New Roman" w:hAnsiTheme="majorBidi" w:cstheme="majorBidi"/>
          <w:shd w:val="clear" w:color="auto" w:fill="FFFFFF"/>
        </w:rPr>
        <w:t xml:space="preserve">tackled similar broad issues that keep people oppressed, passive, separated and hopeless. </w:t>
      </w:r>
    </w:p>
    <w:p w14:paraId="31E04027" w14:textId="77777777" w:rsidR="003A1CE1" w:rsidRPr="00AA339F" w:rsidRDefault="00534AAF" w:rsidP="003A1CE1">
      <w:pPr>
        <w:pStyle w:val="ListParagraph"/>
        <w:numPr>
          <w:ilvl w:val="0"/>
          <w:numId w:val="2"/>
        </w:numPr>
        <w:spacing w:line="480" w:lineRule="auto"/>
        <w:rPr>
          <w:rFonts w:asciiTheme="majorBidi" w:eastAsia="microsoft jhenghei" w:hAnsiTheme="majorBidi" w:cstheme="majorBidi"/>
          <w:shd w:val="clear" w:color="auto" w:fill="FFFFFF"/>
        </w:rPr>
      </w:pPr>
      <w:r w:rsidRPr="00AA339F">
        <w:rPr>
          <w:rFonts w:asciiTheme="majorBidi" w:eastAsia="Times New Roman" w:hAnsiTheme="majorBidi" w:cstheme="majorBidi"/>
          <w:shd w:val="clear" w:color="auto" w:fill="FFFFFF"/>
        </w:rPr>
        <w:t>Like bipartisanship</w:t>
      </w:r>
      <w:r w:rsidR="002E2F45" w:rsidRPr="00AA339F">
        <w:rPr>
          <w:rFonts w:asciiTheme="majorBidi" w:eastAsia="Times New Roman" w:hAnsiTheme="majorBidi" w:cstheme="majorBidi"/>
          <w:shd w:val="clear" w:color="auto" w:fill="FFFFFF"/>
        </w:rPr>
        <w:t xml:space="preserve"> in politics</w:t>
      </w:r>
      <w:r w:rsidRPr="00AA339F">
        <w:rPr>
          <w:rFonts w:asciiTheme="majorBidi" w:eastAsia="Times New Roman" w:hAnsiTheme="majorBidi" w:cstheme="majorBidi"/>
          <w:shd w:val="clear" w:color="auto" w:fill="FFFFFF"/>
        </w:rPr>
        <w:t xml:space="preserve"> and how </w:t>
      </w:r>
      <w:r w:rsidR="006758F4" w:rsidRPr="00AA339F">
        <w:rPr>
          <w:rFonts w:asciiTheme="majorBidi" w:eastAsia="Times New Roman" w:hAnsiTheme="majorBidi" w:cstheme="majorBidi"/>
          <w:shd w:val="clear" w:color="auto" w:fill="FFFFFF"/>
        </w:rPr>
        <w:t xml:space="preserve">having two major parties </w:t>
      </w:r>
      <w:r w:rsidR="00932138" w:rsidRPr="00AA339F">
        <w:rPr>
          <w:rFonts w:asciiTheme="majorBidi" w:eastAsia="microsoft jhenghei" w:hAnsiTheme="majorBidi" w:cstheme="majorBidi"/>
          <w:shd w:val="clear" w:color="auto" w:fill="FFFFFF"/>
        </w:rPr>
        <w:t>locks</w:t>
      </w:r>
      <w:r w:rsidR="006758F4" w:rsidRPr="00AA339F">
        <w:rPr>
          <w:rFonts w:asciiTheme="majorBidi" w:eastAsia="microsoft jhenghei" w:hAnsiTheme="majorBidi" w:cstheme="majorBidi"/>
          <w:shd w:val="clear" w:color="auto" w:fill="FFFFFF"/>
        </w:rPr>
        <w:t xml:space="preserve"> people into </w:t>
      </w:r>
      <w:r w:rsidRPr="00AA339F">
        <w:rPr>
          <w:rFonts w:asciiTheme="majorBidi" w:eastAsia="microsoft jhenghei" w:hAnsiTheme="majorBidi" w:cstheme="majorBidi"/>
          <w:shd w:val="clear" w:color="auto" w:fill="FFFFFF"/>
        </w:rPr>
        <w:t xml:space="preserve">the-lesser-of-two-evils trap. </w:t>
      </w:r>
    </w:p>
    <w:p w14:paraId="2F8D68CA" w14:textId="77777777" w:rsidR="003A1CE1" w:rsidRPr="00AA339F" w:rsidRDefault="006758F4" w:rsidP="003A1CE1">
      <w:pPr>
        <w:pStyle w:val="ListParagraph"/>
        <w:numPr>
          <w:ilvl w:val="0"/>
          <w:numId w:val="2"/>
        </w:numPr>
        <w:spacing w:line="480" w:lineRule="auto"/>
        <w:rPr>
          <w:rFonts w:asciiTheme="majorBidi" w:eastAsia="microsoft jhenghei" w:hAnsiTheme="majorBidi" w:cstheme="majorBidi"/>
          <w:shd w:val="clear" w:color="auto" w:fill="FFFFFF"/>
        </w:rPr>
      </w:pPr>
      <w:r w:rsidRPr="00AA339F">
        <w:rPr>
          <w:rFonts w:asciiTheme="majorBidi" w:eastAsia="microsoft jhenghei" w:hAnsiTheme="majorBidi" w:cstheme="majorBidi"/>
          <w:shd w:val="clear" w:color="auto" w:fill="FFFFFF"/>
        </w:rPr>
        <w:t xml:space="preserve">Like engaging </w:t>
      </w:r>
      <w:r w:rsidR="00E81E26" w:rsidRPr="00AA339F">
        <w:rPr>
          <w:rFonts w:asciiTheme="majorBidi" w:eastAsia="microsoft jhenghei" w:hAnsiTheme="majorBidi" w:cstheme="majorBidi"/>
          <w:shd w:val="clear" w:color="auto" w:fill="FFFFFF"/>
        </w:rPr>
        <w:t xml:space="preserve">the dehumanization of </w:t>
      </w:r>
      <w:r w:rsidRPr="00AA339F">
        <w:rPr>
          <w:rFonts w:asciiTheme="majorBidi" w:eastAsia="microsoft jhenghei" w:hAnsiTheme="majorBidi" w:cstheme="majorBidi"/>
          <w:shd w:val="clear" w:color="auto" w:fill="FFFFFF"/>
        </w:rPr>
        <w:t xml:space="preserve">psychology and the so-called helping professions </w:t>
      </w:r>
      <w:r w:rsidR="003A1CE1" w:rsidRPr="00AA339F">
        <w:rPr>
          <w:rFonts w:asciiTheme="majorBidi" w:eastAsia="microsoft jhenghei" w:hAnsiTheme="majorBidi" w:cstheme="majorBidi"/>
          <w:shd w:val="clear" w:color="auto" w:fill="FFFFFF"/>
        </w:rPr>
        <w:t xml:space="preserve">by building something more human and developmental to help people with emotional pain and distress.  </w:t>
      </w:r>
    </w:p>
    <w:p w14:paraId="3031AC09" w14:textId="77777777" w:rsidR="003A1CE1" w:rsidRPr="00AA339F" w:rsidRDefault="003A1CE1" w:rsidP="003A1CE1">
      <w:pPr>
        <w:pStyle w:val="ListParagraph"/>
        <w:numPr>
          <w:ilvl w:val="0"/>
          <w:numId w:val="2"/>
        </w:numPr>
        <w:spacing w:line="480" w:lineRule="auto"/>
        <w:rPr>
          <w:rFonts w:asciiTheme="majorBidi" w:eastAsia="microsoft jhenghei" w:hAnsiTheme="majorBidi" w:cstheme="majorBidi"/>
          <w:shd w:val="clear" w:color="auto" w:fill="FFFFFF"/>
        </w:rPr>
      </w:pPr>
      <w:r w:rsidRPr="00AA339F">
        <w:rPr>
          <w:rFonts w:asciiTheme="majorBidi" w:eastAsia="microsoft jhenghei" w:hAnsiTheme="majorBidi" w:cstheme="majorBidi"/>
          <w:shd w:val="clear" w:color="auto" w:fill="FFFFFF"/>
        </w:rPr>
        <w:t>Like</w:t>
      </w:r>
      <w:r w:rsidR="006758F4" w:rsidRPr="00AA339F">
        <w:rPr>
          <w:rFonts w:asciiTheme="majorBidi" w:eastAsia="microsoft jhenghei" w:hAnsiTheme="majorBidi" w:cstheme="majorBidi"/>
          <w:shd w:val="clear" w:color="auto" w:fill="FFFFFF"/>
        </w:rPr>
        <w:t xml:space="preserve"> responding to social injustices in non-traditional, radical and </w:t>
      </w:r>
      <w:r w:rsidR="00941663" w:rsidRPr="00AA339F">
        <w:rPr>
          <w:rFonts w:asciiTheme="majorBidi" w:eastAsia="microsoft jhenghei" w:hAnsiTheme="majorBidi" w:cstheme="majorBidi"/>
          <w:shd w:val="clear" w:color="auto" w:fill="FFFFFF"/>
        </w:rPr>
        <w:t xml:space="preserve">(to mainstream eyes) </w:t>
      </w:r>
      <w:r w:rsidR="006758F4" w:rsidRPr="00AA339F">
        <w:rPr>
          <w:rFonts w:asciiTheme="majorBidi" w:eastAsia="microsoft jhenghei" w:hAnsiTheme="majorBidi" w:cstheme="majorBidi"/>
          <w:shd w:val="clear" w:color="auto" w:fill="FFFFFF"/>
        </w:rPr>
        <w:t xml:space="preserve">often outrageous ways. </w:t>
      </w:r>
    </w:p>
    <w:p w14:paraId="72E3ED40" w14:textId="2C935CD7" w:rsidR="00534AAF" w:rsidRPr="00AA339F" w:rsidRDefault="006758F4" w:rsidP="006758F4">
      <w:pPr>
        <w:pStyle w:val="ListParagraph"/>
        <w:numPr>
          <w:ilvl w:val="0"/>
          <w:numId w:val="2"/>
        </w:numPr>
        <w:spacing w:line="480" w:lineRule="auto"/>
        <w:rPr>
          <w:rFonts w:asciiTheme="majorBidi" w:eastAsia="microsoft jhenghei" w:hAnsiTheme="majorBidi" w:cstheme="majorBidi"/>
          <w:shd w:val="clear" w:color="auto" w:fill="FFFFFF"/>
        </w:rPr>
      </w:pPr>
      <w:r w:rsidRPr="00AA339F">
        <w:rPr>
          <w:rFonts w:asciiTheme="majorBidi" w:eastAsia="microsoft jhenghei" w:hAnsiTheme="majorBidi" w:cstheme="majorBidi"/>
          <w:shd w:val="clear" w:color="auto" w:fill="FFFFFF"/>
        </w:rPr>
        <w:t xml:space="preserve">And like developing non-identity politics practices and activities </w:t>
      </w:r>
      <w:r w:rsidR="00941663" w:rsidRPr="00AA339F">
        <w:rPr>
          <w:rFonts w:asciiTheme="majorBidi" w:eastAsia="microsoft jhenghei" w:hAnsiTheme="majorBidi" w:cstheme="majorBidi"/>
          <w:shd w:val="clear" w:color="auto" w:fill="FFFFFF"/>
        </w:rPr>
        <w:t>that</w:t>
      </w:r>
      <w:r w:rsidRPr="00AA339F">
        <w:rPr>
          <w:rFonts w:asciiTheme="majorBidi" w:eastAsia="microsoft jhenghei" w:hAnsiTheme="majorBidi" w:cstheme="majorBidi"/>
          <w:shd w:val="clear" w:color="auto" w:fill="FFFFFF"/>
        </w:rPr>
        <w:t xml:space="preserve"> bring together </w:t>
      </w:r>
      <w:r w:rsidR="00941663" w:rsidRPr="00AA339F">
        <w:rPr>
          <w:rFonts w:asciiTheme="majorBidi" w:eastAsia="microsoft jhenghei" w:hAnsiTheme="majorBidi" w:cstheme="majorBidi"/>
          <w:shd w:val="clear" w:color="auto" w:fill="FFFFFF"/>
        </w:rPr>
        <w:t>different kinds of people</w:t>
      </w:r>
      <w:r w:rsidR="003A1CE1" w:rsidRPr="00AA339F">
        <w:rPr>
          <w:rFonts w:asciiTheme="majorBidi" w:eastAsia="microsoft jhenghei" w:hAnsiTheme="majorBidi" w:cstheme="majorBidi"/>
          <w:shd w:val="clear" w:color="auto" w:fill="FFFFFF"/>
        </w:rPr>
        <w:t>— people who the</w:t>
      </w:r>
      <w:r w:rsidR="00AA339F">
        <w:rPr>
          <w:rFonts w:asciiTheme="majorBidi" w:eastAsia="microsoft jhenghei" w:hAnsiTheme="majorBidi" w:cstheme="majorBidi"/>
          <w:shd w:val="clear" w:color="auto" w:fill="FFFFFF"/>
        </w:rPr>
        <w:t xml:space="preserve"> </w:t>
      </w:r>
      <w:r w:rsidR="003A1CE1" w:rsidRPr="00AA339F">
        <w:rPr>
          <w:rFonts w:asciiTheme="majorBidi" w:eastAsia="microsoft jhenghei" w:hAnsiTheme="majorBidi" w:cstheme="majorBidi"/>
          <w:shd w:val="clear" w:color="auto" w:fill="FFFFFF"/>
        </w:rPr>
        <w:t>authorities-that-be want to keep apart—</w:t>
      </w:r>
      <w:r w:rsidRPr="00AA339F">
        <w:rPr>
          <w:rFonts w:asciiTheme="majorBidi" w:eastAsia="microsoft jhenghei" w:hAnsiTheme="majorBidi" w:cstheme="majorBidi"/>
          <w:shd w:val="clear" w:color="auto" w:fill="FFFFFF"/>
        </w:rPr>
        <w:t xml:space="preserve">to support </w:t>
      </w:r>
      <w:r w:rsidR="004000E7" w:rsidRPr="00AA339F">
        <w:rPr>
          <w:rFonts w:asciiTheme="majorBidi" w:eastAsia="microsoft jhenghei" w:hAnsiTheme="majorBidi" w:cstheme="majorBidi"/>
          <w:shd w:val="clear" w:color="auto" w:fill="FFFFFF"/>
        </w:rPr>
        <w:t>each other’s</w:t>
      </w:r>
      <w:r w:rsidRPr="00AA339F">
        <w:rPr>
          <w:rFonts w:asciiTheme="majorBidi" w:eastAsia="microsoft jhenghei" w:hAnsiTheme="majorBidi" w:cstheme="majorBidi"/>
          <w:shd w:val="clear" w:color="auto" w:fill="FFFFFF"/>
        </w:rPr>
        <w:t xml:space="preserve"> causes</w:t>
      </w:r>
      <w:r w:rsidR="00941663" w:rsidRPr="00AA339F">
        <w:rPr>
          <w:rFonts w:asciiTheme="majorBidi" w:eastAsia="microsoft jhenghei" w:hAnsiTheme="majorBidi" w:cstheme="majorBidi"/>
          <w:shd w:val="clear" w:color="auto" w:fill="FFFFFF"/>
        </w:rPr>
        <w:t>,</w:t>
      </w:r>
      <w:r w:rsidR="003A1CE1" w:rsidRPr="00AA339F">
        <w:rPr>
          <w:rFonts w:asciiTheme="majorBidi" w:eastAsia="microsoft jhenghei" w:hAnsiTheme="majorBidi" w:cstheme="majorBidi"/>
          <w:shd w:val="clear" w:color="auto" w:fill="FFFFFF"/>
        </w:rPr>
        <w:t xml:space="preserve"> in the process building new activities and organizations.</w:t>
      </w:r>
      <w:r w:rsidRPr="00AA339F">
        <w:rPr>
          <w:rFonts w:asciiTheme="majorBidi" w:eastAsia="microsoft jhenghei" w:hAnsiTheme="majorBidi" w:cstheme="majorBidi"/>
          <w:shd w:val="clear" w:color="auto" w:fill="FFFFFF"/>
        </w:rPr>
        <w:t xml:space="preserve"> </w:t>
      </w:r>
    </w:p>
    <w:p w14:paraId="221718E0" w14:textId="77777777" w:rsidR="00531824" w:rsidRDefault="00531824" w:rsidP="00E81E26">
      <w:pPr>
        <w:spacing w:line="480" w:lineRule="auto"/>
        <w:rPr>
          <w:rFonts w:asciiTheme="majorBidi" w:eastAsia="Times New Roman" w:hAnsiTheme="majorBidi" w:cstheme="majorBidi"/>
          <w:shd w:val="clear" w:color="auto" w:fill="FFFFFF"/>
        </w:rPr>
      </w:pPr>
    </w:p>
    <w:p w14:paraId="27A1CFBC" w14:textId="0C8065FF" w:rsidR="00B302F2" w:rsidRPr="00AA339F" w:rsidRDefault="00932138" w:rsidP="00E81E26">
      <w:pPr>
        <w:spacing w:line="480" w:lineRule="auto"/>
        <w:rPr>
          <w:rFonts w:asciiTheme="majorBidi" w:hAnsiTheme="majorBidi" w:cstheme="majorBidi"/>
        </w:rPr>
      </w:pPr>
      <w:r w:rsidRPr="00AA339F">
        <w:rPr>
          <w:rFonts w:asciiTheme="majorBidi" w:eastAsia="Times New Roman" w:hAnsiTheme="majorBidi" w:cstheme="majorBidi"/>
          <w:shd w:val="clear" w:color="auto" w:fill="FFFFFF"/>
        </w:rPr>
        <w:t xml:space="preserve">Our communities have been </w:t>
      </w:r>
      <w:r w:rsidR="0036555F" w:rsidRPr="00AA339F">
        <w:rPr>
          <w:rFonts w:asciiTheme="majorBidi" w:eastAsia="Times New Roman" w:hAnsiTheme="majorBidi" w:cstheme="majorBidi"/>
          <w:shd w:val="clear" w:color="auto" w:fill="FFFFFF"/>
        </w:rPr>
        <w:t xml:space="preserve">engaging in many activities that give </w:t>
      </w:r>
      <w:r w:rsidR="00531824">
        <w:rPr>
          <w:rFonts w:asciiTheme="majorBidi" w:eastAsia="Times New Roman" w:hAnsiTheme="majorBidi" w:cstheme="majorBidi"/>
          <w:shd w:val="clear" w:color="auto" w:fill="FFFFFF"/>
        </w:rPr>
        <w:t>us</w:t>
      </w:r>
      <w:r w:rsidR="0036555F" w:rsidRPr="00AA339F">
        <w:rPr>
          <w:rFonts w:asciiTheme="majorBidi" w:eastAsia="Times New Roman" w:hAnsiTheme="majorBidi" w:cstheme="majorBidi"/>
          <w:shd w:val="clear" w:color="auto" w:fill="FFFFFF"/>
        </w:rPr>
        <w:t xml:space="preserve"> firsthand experiences in each other’s organizing, discovering the unique historical circumstances that catalyze each other’s tactics, rejoicing in our shared values</w:t>
      </w:r>
      <w:r w:rsidR="00D20602" w:rsidRPr="00AA339F">
        <w:rPr>
          <w:rFonts w:asciiTheme="majorBidi" w:eastAsia="Times New Roman" w:hAnsiTheme="majorBidi" w:cstheme="majorBidi"/>
          <w:shd w:val="clear" w:color="auto" w:fill="FFFFFF"/>
        </w:rPr>
        <w:t xml:space="preserve"> and learning of and from our differences with great respect and enthusiasm. </w:t>
      </w:r>
      <w:r w:rsidR="00FB7E03" w:rsidRPr="00AA339F">
        <w:rPr>
          <w:rFonts w:asciiTheme="majorBidi" w:eastAsia="Times New Roman" w:hAnsiTheme="majorBidi" w:cstheme="majorBidi"/>
          <w:shd w:val="clear" w:color="auto" w:fill="FFFFFF"/>
        </w:rPr>
        <w:t xml:space="preserve">Both you </w:t>
      </w:r>
      <w:r w:rsidR="00D20602" w:rsidRPr="00AA339F">
        <w:rPr>
          <w:rFonts w:asciiTheme="majorBidi" w:eastAsia="Times New Roman" w:hAnsiTheme="majorBidi" w:cstheme="majorBidi"/>
          <w:shd w:val="clear" w:color="auto" w:fill="FFFFFF"/>
        </w:rPr>
        <w:t xml:space="preserve">and we are committed to </w:t>
      </w:r>
      <w:r w:rsidR="007B761A" w:rsidRPr="00AA339F">
        <w:rPr>
          <w:rFonts w:asciiTheme="majorBidi" w:eastAsia="Times New Roman" w:hAnsiTheme="majorBidi" w:cstheme="majorBidi"/>
          <w:shd w:val="clear" w:color="auto" w:fill="FFFFFF"/>
        </w:rPr>
        <w:t xml:space="preserve">taking risks to intervene on this historical moment </w:t>
      </w:r>
      <w:r w:rsidR="00FB7E03" w:rsidRPr="00AA339F">
        <w:rPr>
          <w:rFonts w:asciiTheme="majorBidi" w:eastAsia="Times New Roman" w:hAnsiTheme="majorBidi" w:cstheme="majorBidi"/>
          <w:shd w:val="clear" w:color="auto" w:fill="FFFFFF"/>
        </w:rPr>
        <w:t>and</w:t>
      </w:r>
      <w:r w:rsidR="003D5031" w:rsidRPr="00AA339F">
        <w:rPr>
          <w:rFonts w:asciiTheme="majorBidi" w:eastAsia="Times New Roman" w:hAnsiTheme="majorBidi" w:cstheme="majorBidi"/>
          <w:shd w:val="clear" w:color="auto" w:fill="FFFFFF"/>
        </w:rPr>
        <w:t xml:space="preserve"> </w:t>
      </w:r>
      <w:r w:rsidR="00EE2770" w:rsidRPr="00AA339F">
        <w:rPr>
          <w:rFonts w:asciiTheme="majorBidi" w:hAnsiTheme="majorBidi" w:cstheme="majorBidi"/>
        </w:rPr>
        <w:t xml:space="preserve">organize people to participate with us in creating institutions and activities that challenge the way established institutions do things. </w:t>
      </w:r>
      <w:r w:rsidR="003E1861">
        <w:rPr>
          <w:rFonts w:asciiTheme="majorBidi" w:hAnsiTheme="majorBidi" w:cstheme="majorBidi"/>
        </w:rPr>
        <w:t xml:space="preserve">Committed to </w:t>
      </w:r>
      <w:r w:rsidR="007B761A" w:rsidRPr="00AA339F">
        <w:rPr>
          <w:rFonts w:asciiTheme="majorBidi" w:eastAsia="Times New Roman" w:hAnsiTheme="majorBidi" w:cstheme="majorBidi"/>
          <w:shd w:val="clear" w:color="auto" w:fill="FFFFFF"/>
        </w:rPr>
        <w:t>transform</w:t>
      </w:r>
      <w:r w:rsidR="003E1861">
        <w:rPr>
          <w:rFonts w:asciiTheme="majorBidi" w:eastAsia="Times New Roman" w:hAnsiTheme="majorBidi" w:cstheme="majorBidi"/>
          <w:shd w:val="clear" w:color="auto" w:fill="FFFFFF"/>
        </w:rPr>
        <w:t>ing</w:t>
      </w:r>
      <w:r w:rsidR="007B761A" w:rsidRPr="00AA339F">
        <w:rPr>
          <w:rFonts w:asciiTheme="majorBidi" w:eastAsia="Times New Roman" w:hAnsiTheme="majorBidi" w:cstheme="majorBidi"/>
          <w:shd w:val="clear" w:color="auto" w:fill="FFFFFF"/>
        </w:rPr>
        <w:t xml:space="preserve"> the inhumane</w:t>
      </w:r>
      <w:r w:rsidR="00FB7E03" w:rsidRPr="00AA339F">
        <w:rPr>
          <w:rFonts w:asciiTheme="majorBidi" w:eastAsia="Times New Roman" w:hAnsiTheme="majorBidi" w:cstheme="majorBidi"/>
          <w:shd w:val="clear" w:color="auto" w:fill="FFFFFF"/>
        </w:rPr>
        <w:t xml:space="preserve"> systems of oppression, alienation, and violence to body, </w:t>
      </w:r>
      <w:proofErr w:type="gramStart"/>
      <w:r w:rsidR="00FB7E03" w:rsidRPr="00AA339F">
        <w:rPr>
          <w:rFonts w:asciiTheme="majorBidi" w:eastAsia="Times New Roman" w:hAnsiTheme="majorBidi" w:cstheme="majorBidi"/>
          <w:shd w:val="clear" w:color="auto" w:fill="FFFFFF"/>
        </w:rPr>
        <w:t>mind</w:t>
      </w:r>
      <w:proofErr w:type="gramEnd"/>
      <w:r w:rsidR="00FB7E03" w:rsidRPr="00AA339F">
        <w:rPr>
          <w:rFonts w:asciiTheme="majorBidi" w:eastAsia="Times New Roman" w:hAnsiTheme="majorBidi" w:cstheme="majorBidi"/>
          <w:shd w:val="clear" w:color="auto" w:fill="FFFFFF"/>
        </w:rPr>
        <w:t xml:space="preserve"> and spirit by </w:t>
      </w:r>
      <w:r w:rsidR="00EE2770" w:rsidRPr="00AA339F">
        <w:rPr>
          <w:rFonts w:asciiTheme="majorBidi" w:eastAsia="Times New Roman" w:hAnsiTheme="majorBidi" w:cstheme="majorBidi"/>
          <w:shd w:val="clear" w:color="auto" w:fill="FFFFFF"/>
        </w:rPr>
        <w:t xml:space="preserve">supporting </w:t>
      </w:r>
      <w:r w:rsidR="007B761A" w:rsidRPr="00AA339F">
        <w:rPr>
          <w:rFonts w:asciiTheme="majorBidi" w:hAnsiTheme="majorBidi" w:cstheme="majorBidi"/>
        </w:rPr>
        <w:t xml:space="preserve">people to </w:t>
      </w:r>
      <w:r w:rsidR="006E6734" w:rsidRPr="00AA339F">
        <w:rPr>
          <w:rFonts w:asciiTheme="majorBidi" w:hAnsiTheme="majorBidi" w:cstheme="majorBidi"/>
        </w:rPr>
        <w:t>reorganize the past</w:t>
      </w:r>
      <w:r w:rsidR="00EE2770" w:rsidRPr="00AA339F">
        <w:rPr>
          <w:rFonts w:asciiTheme="majorBidi" w:hAnsiTheme="majorBidi" w:cstheme="majorBidi"/>
        </w:rPr>
        <w:t xml:space="preserve"> and use it</w:t>
      </w:r>
      <w:r w:rsidR="006E6734" w:rsidRPr="00AA339F">
        <w:rPr>
          <w:rFonts w:asciiTheme="majorBidi" w:hAnsiTheme="majorBidi" w:cstheme="majorBidi"/>
        </w:rPr>
        <w:t xml:space="preserve"> to become makers of new emotions, new ways of doing politics, new understandings, new kinds of relationships, </w:t>
      </w:r>
      <w:r w:rsidR="00EE2770" w:rsidRPr="00AA339F">
        <w:rPr>
          <w:rFonts w:asciiTheme="majorBidi" w:hAnsiTheme="majorBidi" w:cstheme="majorBidi"/>
        </w:rPr>
        <w:t xml:space="preserve">and </w:t>
      </w:r>
      <w:r w:rsidR="006E6734" w:rsidRPr="00AA339F">
        <w:rPr>
          <w:rFonts w:asciiTheme="majorBidi" w:hAnsiTheme="majorBidi" w:cstheme="majorBidi"/>
        </w:rPr>
        <w:t xml:space="preserve">a new culture. </w:t>
      </w:r>
    </w:p>
    <w:p w14:paraId="02D1AC05" w14:textId="77777777" w:rsidR="003E1861" w:rsidRDefault="00AF15B6" w:rsidP="00BE1378">
      <w:pPr>
        <w:pStyle w:val="NormalWeb"/>
        <w:spacing w:line="480" w:lineRule="auto"/>
        <w:rPr>
          <w:rFonts w:asciiTheme="majorBidi" w:hAnsiTheme="majorBidi" w:cstheme="majorBidi"/>
          <w:color w:val="000000" w:themeColor="text1"/>
        </w:rPr>
      </w:pPr>
      <w:r w:rsidRPr="00AA339F">
        <w:rPr>
          <w:rFonts w:asciiTheme="majorBidi" w:hAnsiTheme="majorBidi" w:cstheme="majorBidi"/>
          <w:color w:val="000000" w:themeColor="text1"/>
        </w:rPr>
        <w:t xml:space="preserve">Lev Vygotsky, the Soviet psychologist who has been one of the most important influences on my development and that of my community, once said, “A revolution solves only those tasks raised by history: this proposition holds true equally for revolution in general and for aspects of social and cultural life.” I think this statement is profound, especially so because of the times we live in. </w:t>
      </w:r>
      <w:r w:rsidR="00BE1378" w:rsidRPr="00AA339F">
        <w:rPr>
          <w:rFonts w:asciiTheme="majorBidi" w:hAnsiTheme="majorBidi" w:cstheme="majorBidi"/>
          <w:color w:val="000000" w:themeColor="text1"/>
        </w:rPr>
        <w:t>They are not revolutionary times. And neither you nor we are going to make a revolution with a capital R. But we can and we are relating to people as revolutionaries, that is as people capable of transforming themselves and the world—</w:t>
      </w:r>
      <w:r w:rsidR="00932138" w:rsidRPr="00AA339F">
        <w:rPr>
          <w:rFonts w:asciiTheme="majorBidi" w:hAnsiTheme="majorBidi" w:cstheme="majorBidi"/>
          <w:color w:val="000000" w:themeColor="text1"/>
        </w:rPr>
        <w:t xml:space="preserve">of </w:t>
      </w:r>
      <w:r w:rsidR="00BE1378" w:rsidRPr="00AA339F">
        <w:rPr>
          <w:rFonts w:asciiTheme="majorBidi" w:hAnsiTheme="majorBidi" w:cstheme="majorBidi"/>
          <w:color w:val="000000" w:themeColor="text1"/>
        </w:rPr>
        <w:t xml:space="preserve">shaking the rope of history and making revolution every day. </w:t>
      </w:r>
    </w:p>
    <w:p w14:paraId="26C99758" w14:textId="40C0F07E" w:rsidR="00F90991" w:rsidRPr="00AA339F" w:rsidRDefault="00BE1378" w:rsidP="00BE1378">
      <w:pPr>
        <w:pStyle w:val="NormalWeb"/>
        <w:spacing w:line="480" w:lineRule="auto"/>
        <w:rPr>
          <w:rFonts w:asciiTheme="majorBidi" w:hAnsiTheme="majorBidi" w:cstheme="majorBidi"/>
          <w:color w:val="000000" w:themeColor="text1"/>
        </w:rPr>
      </w:pPr>
      <w:r w:rsidRPr="00AA339F">
        <w:rPr>
          <w:rFonts w:asciiTheme="majorBidi" w:hAnsiTheme="majorBidi" w:cstheme="majorBidi"/>
          <w:color w:val="000000" w:themeColor="text1"/>
        </w:rPr>
        <w:t xml:space="preserve">This is perhaps what I feel closest to </w:t>
      </w:r>
      <w:proofErr w:type="gramStart"/>
      <w:r w:rsidRPr="00AA339F">
        <w:rPr>
          <w:rFonts w:asciiTheme="majorBidi" w:hAnsiTheme="majorBidi" w:cstheme="majorBidi"/>
          <w:color w:val="000000" w:themeColor="text1"/>
        </w:rPr>
        <w:t>with regard to</w:t>
      </w:r>
      <w:proofErr w:type="gramEnd"/>
      <w:r w:rsidRPr="00AA339F">
        <w:rPr>
          <w:rFonts w:asciiTheme="majorBidi" w:hAnsiTheme="majorBidi" w:cstheme="majorBidi"/>
          <w:color w:val="000000" w:themeColor="text1"/>
        </w:rPr>
        <w:t xml:space="preserve"> your community and to Lin-Ching’s contribution as an activist-scholar—that</w:t>
      </w:r>
      <w:r w:rsidR="00AF15B6" w:rsidRPr="00AA339F">
        <w:rPr>
          <w:rFonts w:asciiTheme="majorBidi" w:hAnsiTheme="majorBidi" w:cstheme="majorBidi"/>
          <w:color w:val="000000" w:themeColor="text1"/>
        </w:rPr>
        <w:t xml:space="preserve">, under </w:t>
      </w:r>
      <w:r w:rsidRPr="00AA339F">
        <w:rPr>
          <w:rFonts w:asciiTheme="majorBidi" w:hAnsiTheme="majorBidi" w:cstheme="majorBidi"/>
          <w:color w:val="000000" w:themeColor="text1"/>
        </w:rPr>
        <w:t>her</w:t>
      </w:r>
      <w:r w:rsidR="00AF15B6" w:rsidRPr="00AA339F">
        <w:rPr>
          <w:rFonts w:asciiTheme="majorBidi" w:hAnsiTheme="majorBidi" w:cstheme="majorBidi"/>
          <w:color w:val="000000" w:themeColor="text1"/>
        </w:rPr>
        <w:t xml:space="preserve"> leadership, </w:t>
      </w:r>
      <w:r w:rsidRPr="00AA339F">
        <w:rPr>
          <w:rFonts w:asciiTheme="majorBidi" w:hAnsiTheme="majorBidi" w:cstheme="majorBidi"/>
          <w:color w:val="000000" w:themeColor="text1"/>
        </w:rPr>
        <w:t xml:space="preserve">you have </w:t>
      </w:r>
      <w:r w:rsidR="00AF15B6" w:rsidRPr="00AA339F">
        <w:rPr>
          <w:rFonts w:asciiTheme="majorBidi" w:hAnsiTheme="majorBidi" w:cstheme="majorBidi"/>
          <w:color w:val="000000" w:themeColor="text1"/>
        </w:rPr>
        <w:t xml:space="preserve">seen, heard, touched, smelled and deeply felt the tasks history has raised for you, and you have found ways to shake its rope, as Taiwanese, as world citizens, as people who care </w:t>
      </w:r>
      <w:r w:rsidRPr="00AA339F">
        <w:rPr>
          <w:rFonts w:asciiTheme="majorBidi" w:hAnsiTheme="majorBidi" w:cstheme="majorBidi"/>
          <w:color w:val="000000" w:themeColor="text1"/>
        </w:rPr>
        <w:t xml:space="preserve">deeply </w:t>
      </w:r>
      <w:r w:rsidR="00AF15B6" w:rsidRPr="00AA339F">
        <w:rPr>
          <w:rFonts w:asciiTheme="majorBidi" w:hAnsiTheme="majorBidi" w:cstheme="majorBidi"/>
          <w:color w:val="000000" w:themeColor="text1"/>
        </w:rPr>
        <w:t>about other</w:t>
      </w:r>
      <w:r w:rsidRPr="00AA339F">
        <w:rPr>
          <w:rFonts w:asciiTheme="majorBidi" w:hAnsiTheme="majorBidi" w:cstheme="majorBidi"/>
          <w:color w:val="000000" w:themeColor="text1"/>
        </w:rPr>
        <w:t>s</w:t>
      </w:r>
      <w:r w:rsidR="00AF15B6" w:rsidRPr="00AA339F">
        <w:rPr>
          <w:rFonts w:asciiTheme="majorBidi" w:hAnsiTheme="majorBidi" w:cstheme="majorBidi"/>
          <w:color w:val="000000" w:themeColor="text1"/>
        </w:rPr>
        <w:t>, as revolutionaries.</w:t>
      </w:r>
      <w:r w:rsidRPr="00AA339F">
        <w:rPr>
          <w:rFonts w:asciiTheme="majorBidi" w:hAnsiTheme="majorBidi" w:cstheme="majorBidi"/>
          <w:color w:val="000000" w:themeColor="text1"/>
        </w:rPr>
        <w:t xml:space="preserve"> As I have come to understand it, a</w:t>
      </w:r>
      <w:r w:rsidR="00F90991" w:rsidRPr="00AA339F">
        <w:rPr>
          <w:rFonts w:asciiTheme="majorBidi" w:hAnsiTheme="majorBidi" w:cstheme="majorBidi"/>
          <w:color w:val="000000" w:themeColor="text1"/>
        </w:rPr>
        <w:t xml:space="preserve"> development community is committed to reorganizing the determining and destructive totality of the human life space to produce development that produces development</w:t>
      </w:r>
      <w:r w:rsidRPr="00AA339F">
        <w:rPr>
          <w:rFonts w:asciiTheme="majorBidi" w:hAnsiTheme="majorBidi" w:cstheme="majorBidi"/>
          <w:color w:val="000000" w:themeColor="text1"/>
        </w:rPr>
        <w:t xml:space="preserve"> and</w:t>
      </w:r>
      <w:r w:rsidR="00F90991" w:rsidRPr="00AA339F">
        <w:rPr>
          <w:rFonts w:asciiTheme="majorBidi" w:hAnsiTheme="majorBidi" w:cstheme="majorBidi"/>
          <w:color w:val="000000" w:themeColor="text1"/>
        </w:rPr>
        <w:t xml:space="preserve"> community that produces community. Your community is a community that produces community</w:t>
      </w:r>
      <w:r w:rsidRPr="00AA339F">
        <w:rPr>
          <w:rFonts w:asciiTheme="majorBidi" w:hAnsiTheme="majorBidi" w:cstheme="majorBidi"/>
          <w:color w:val="000000" w:themeColor="text1"/>
        </w:rPr>
        <w:t>.</w:t>
      </w:r>
      <w:r w:rsidR="00F90991" w:rsidRPr="00AA339F">
        <w:rPr>
          <w:rFonts w:asciiTheme="majorBidi" w:hAnsiTheme="majorBidi" w:cstheme="majorBidi"/>
          <w:color w:val="000000" w:themeColor="text1"/>
        </w:rPr>
        <w:t xml:space="preserve"> </w:t>
      </w:r>
      <w:r w:rsidR="003900BB" w:rsidRPr="00AA339F">
        <w:rPr>
          <w:rFonts w:asciiTheme="majorBidi" w:hAnsiTheme="majorBidi" w:cstheme="majorBidi"/>
          <w:color w:val="000000" w:themeColor="text1"/>
        </w:rPr>
        <w:t xml:space="preserve">And I deeply love you for it. </w:t>
      </w:r>
    </w:p>
    <w:p w14:paraId="63ED6F09" w14:textId="77777777" w:rsidR="00F90991" w:rsidRPr="00AA339F" w:rsidRDefault="00F90991" w:rsidP="001A01F1">
      <w:pPr>
        <w:spacing w:line="480" w:lineRule="auto"/>
        <w:rPr>
          <w:rFonts w:asciiTheme="majorBidi" w:hAnsiTheme="majorBidi" w:cstheme="majorBidi"/>
        </w:rPr>
      </w:pPr>
    </w:p>
    <w:p w14:paraId="5CFECCFA" w14:textId="77777777" w:rsidR="00874CB6" w:rsidRPr="00AA339F" w:rsidRDefault="00874CB6" w:rsidP="001A01F1">
      <w:pPr>
        <w:spacing w:line="480" w:lineRule="auto"/>
        <w:rPr>
          <w:rFonts w:asciiTheme="majorBidi" w:eastAsia="microsoft jhenghei" w:hAnsiTheme="majorBidi" w:cstheme="majorBidi"/>
          <w:shd w:val="clear" w:color="auto" w:fill="FFFFFF"/>
        </w:rPr>
      </w:pPr>
    </w:p>
    <w:p w14:paraId="589402C0" w14:textId="77777777" w:rsidR="002C1F35" w:rsidRPr="00AA339F" w:rsidRDefault="002C1F35" w:rsidP="001A01F1">
      <w:pPr>
        <w:spacing w:line="480" w:lineRule="auto"/>
        <w:rPr>
          <w:rFonts w:asciiTheme="majorBidi" w:hAnsiTheme="majorBidi" w:cstheme="majorBidi"/>
        </w:rPr>
      </w:pPr>
    </w:p>
    <w:sectPr w:rsidR="002C1F35" w:rsidRPr="00AA339F" w:rsidSect="00A50862">
      <w:footerReference w:type="even" r:id="rId7"/>
      <w:footerReference w:type="default" r:id="rId8"/>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CAC7" w14:textId="77777777" w:rsidR="00FE7D7E" w:rsidRDefault="00FE7D7E" w:rsidP="00D27A6A">
      <w:r>
        <w:separator/>
      </w:r>
    </w:p>
  </w:endnote>
  <w:endnote w:type="continuationSeparator" w:id="0">
    <w:p w14:paraId="7E807A54" w14:textId="77777777" w:rsidR="00FE7D7E" w:rsidRDefault="00FE7D7E" w:rsidP="00D2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087" w:usb1="288F40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1097572"/>
      <w:docPartObj>
        <w:docPartGallery w:val="Page Numbers (Bottom of Page)"/>
        <w:docPartUnique/>
      </w:docPartObj>
    </w:sdtPr>
    <w:sdtEndPr>
      <w:rPr>
        <w:rStyle w:val="PageNumber"/>
      </w:rPr>
    </w:sdtEndPr>
    <w:sdtContent>
      <w:p w14:paraId="1702E699" w14:textId="12F7C1B9" w:rsidR="00D27A6A" w:rsidRDefault="00D27A6A" w:rsidP="00BB6A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8DBFC6" w14:textId="77777777" w:rsidR="00D27A6A" w:rsidRDefault="00D27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7216731"/>
      <w:docPartObj>
        <w:docPartGallery w:val="Page Numbers (Bottom of Page)"/>
        <w:docPartUnique/>
      </w:docPartObj>
    </w:sdtPr>
    <w:sdtEndPr>
      <w:rPr>
        <w:rStyle w:val="PageNumber"/>
      </w:rPr>
    </w:sdtEndPr>
    <w:sdtContent>
      <w:p w14:paraId="2E952654" w14:textId="70DC357A" w:rsidR="00D27A6A" w:rsidRDefault="00D27A6A" w:rsidP="00BB6A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06952A" w14:textId="77777777" w:rsidR="00D27A6A" w:rsidRDefault="00D2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0FA5" w14:textId="77777777" w:rsidR="00FE7D7E" w:rsidRDefault="00FE7D7E" w:rsidP="00D27A6A">
      <w:r>
        <w:separator/>
      </w:r>
    </w:p>
  </w:footnote>
  <w:footnote w:type="continuationSeparator" w:id="0">
    <w:p w14:paraId="594A2D18" w14:textId="77777777" w:rsidR="00FE7D7E" w:rsidRDefault="00FE7D7E" w:rsidP="00D27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218AB"/>
    <w:multiLevelType w:val="hybridMultilevel"/>
    <w:tmpl w:val="F566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45B84"/>
    <w:multiLevelType w:val="hybridMultilevel"/>
    <w:tmpl w:val="C06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84"/>
    <w:rsid w:val="000863E5"/>
    <w:rsid w:val="000A0E4C"/>
    <w:rsid w:val="000B337C"/>
    <w:rsid w:val="000D516A"/>
    <w:rsid w:val="0015632E"/>
    <w:rsid w:val="00176F13"/>
    <w:rsid w:val="00182923"/>
    <w:rsid w:val="001A01F1"/>
    <w:rsid w:val="001B03E5"/>
    <w:rsid w:val="001C57C4"/>
    <w:rsid w:val="001D6868"/>
    <w:rsid w:val="002239FA"/>
    <w:rsid w:val="0025325A"/>
    <w:rsid w:val="0026547D"/>
    <w:rsid w:val="00276CD1"/>
    <w:rsid w:val="002A0420"/>
    <w:rsid w:val="002B06E1"/>
    <w:rsid w:val="002C1F35"/>
    <w:rsid w:val="002D2ECB"/>
    <w:rsid w:val="002E2F45"/>
    <w:rsid w:val="003005DB"/>
    <w:rsid w:val="003253FF"/>
    <w:rsid w:val="003503B1"/>
    <w:rsid w:val="0036555F"/>
    <w:rsid w:val="0037235A"/>
    <w:rsid w:val="00372A08"/>
    <w:rsid w:val="003826C1"/>
    <w:rsid w:val="0038617E"/>
    <w:rsid w:val="003900BB"/>
    <w:rsid w:val="003A1CE1"/>
    <w:rsid w:val="003A2BA9"/>
    <w:rsid w:val="003D5031"/>
    <w:rsid w:val="003E1861"/>
    <w:rsid w:val="003E3C67"/>
    <w:rsid w:val="003F538F"/>
    <w:rsid w:val="004000E7"/>
    <w:rsid w:val="00465FC7"/>
    <w:rsid w:val="004662B5"/>
    <w:rsid w:val="00476221"/>
    <w:rsid w:val="00503019"/>
    <w:rsid w:val="00531824"/>
    <w:rsid w:val="00534AAF"/>
    <w:rsid w:val="0053575C"/>
    <w:rsid w:val="005670E4"/>
    <w:rsid w:val="0057477A"/>
    <w:rsid w:val="005836C8"/>
    <w:rsid w:val="00587F79"/>
    <w:rsid w:val="005A1559"/>
    <w:rsid w:val="005B38FE"/>
    <w:rsid w:val="006758F4"/>
    <w:rsid w:val="00693256"/>
    <w:rsid w:val="006A7519"/>
    <w:rsid w:val="006C546E"/>
    <w:rsid w:val="006E6734"/>
    <w:rsid w:val="00714E9A"/>
    <w:rsid w:val="0074128F"/>
    <w:rsid w:val="00765949"/>
    <w:rsid w:val="007B761A"/>
    <w:rsid w:val="0081314B"/>
    <w:rsid w:val="00831B1E"/>
    <w:rsid w:val="00874CB6"/>
    <w:rsid w:val="00876816"/>
    <w:rsid w:val="00893381"/>
    <w:rsid w:val="008A070A"/>
    <w:rsid w:val="00932138"/>
    <w:rsid w:val="00933659"/>
    <w:rsid w:val="00941663"/>
    <w:rsid w:val="00952BE8"/>
    <w:rsid w:val="009651FF"/>
    <w:rsid w:val="009B0431"/>
    <w:rsid w:val="009C202C"/>
    <w:rsid w:val="009C37A4"/>
    <w:rsid w:val="009F0EB0"/>
    <w:rsid w:val="009F33C7"/>
    <w:rsid w:val="009F5E70"/>
    <w:rsid w:val="009F5ECB"/>
    <w:rsid w:val="00A23B16"/>
    <w:rsid w:val="00A406DB"/>
    <w:rsid w:val="00A50862"/>
    <w:rsid w:val="00A80C29"/>
    <w:rsid w:val="00A812F5"/>
    <w:rsid w:val="00AA339F"/>
    <w:rsid w:val="00AB559E"/>
    <w:rsid w:val="00AF15B6"/>
    <w:rsid w:val="00B13300"/>
    <w:rsid w:val="00B23E85"/>
    <w:rsid w:val="00B302F2"/>
    <w:rsid w:val="00B33A03"/>
    <w:rsid w:val="00B41AC8"/>
    <w:rsid w:val="00B4755C"/>
    <w:rsid w:val="00B52137"/>
    <w:rsid w:val="00BE1378"/>
    <w:rsid w:val="00BE6AEB"/>
    <w:rsid w:val="00C16212"/>
    <w:rsid w:val="00C255D5"/>
    <w:rsid w:val="00C84858"/>
    <w:rsid w:val="00CC0981"/>
    <w:rsid w:val="00D20602"/>
    <w:rsid w:val="00D258DC"/>
    <w:rsid w:val="00D27A6A"/>
    <w:rsid w:val="00D45DDB"/>
    <w:rsid w:val="00D935CF"/>
    <w:rsid w:val="00DD7CEA"/>
    <w:rsid w:val="00DE516E"/>
    <w:rsid w:val="00E101FC"/>
    <w:rsid w:val="00E21B7E"/>
    <w:rsid w:val="00E33B82"/>
    <w:rsid w:val="00E549C4"/>
    <w:rsid w:val="00E60A8F"/>
    <w:rsid w:val="00E81E26"/>
    <w:rsid w:val="00EA0ADA"/>
    <w:rsid w:val="00ED517D"/>
    <w:rsid w:val="00EE2770"/>
    <w:rsid w:val="00F53484"/>
    <w:rsid w:val="00F90991"/>
    <w:rsid w:val="00FA0983"/>
    <w:rsid w:val="00FB251A"/>
    <w:rsid w:val="00FB7E03"/>
    <w:rsid w:val="00FD2606"/>
    <w:rsid w:val="00FE1ED7"/>
    <w:rsid w:val="00FE7D7E"/>
    <w:rsid w:val="00FF243C"/>
    <w:rsid w:val="00FF3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D40D"/>
  <w14:defaultImageDpi w14:val="32767"/>
  <w15:chartTrackingRefBased/>
  <w15:docId w15:val="{08E8FCE9-1556-7448-AA34-CF998AFC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EastAsia" w:hAnsiTheme="minorBidi" w:cstheme="minorBidi"/>
        <w:color w:val="000000" w:themeColor="text1"/>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983"/>
    <w:pPr>
      <w:spacing w:before="100" w:beforeAutospacing="1" w:after="100" w:afterAutospacing="1"/>
    </w:pPr>
    <w:rPr>
      <w:rFonts w:ascii="Times New Roman" w:eastAsia="Times New Roman" w:hAnsi="Times New Roman" w:cs="Times New Roman"/>
      <w:color w:val="auto"/>
    </w:rPr>
  </w:style>
  <w:style w:type="character" w:styleId="Emphasis">
    <w:name w:val="Emphasis"/>
    <w:basedOn w:val="DefaultParagraphFont"/>
    <w:uiPriority w:val="20"/>
    <w:qFormat/>
    <w:rsid w:val="00176F13"/>
    <w:rPr>
      <w:i/>
      <w:iCs/>
    </w:rPr>
  </w:style>
  <w:style w:type="character" w:styleId="Strong">
    <w:name w:val="Strong"/>
    <w:basedOn w:val="DefaultParagraphFont"/>
    <w:uiPriority w:val="22"/>
    <w:qFormat/>
    <w:rsid w:val="00D45DDB"/>
    <w:rPr>
      <w:b/>
      <w:bCs/>
    </w:rPr>
  </w:style>
  <w:style w:type="character" w:customStyle="1" w:styleId="apple-converted-space">
    <w:name w:val="apple-converted-space"/>
    <w:basedOn w:val="DefaultParagraphFont"/>
    <w:rsid w:val="00D45DDB"/>
  </w:style>
  <w:style w:type="paragraph" w:styleId="Footer">
    <w:name w:val="footer"/>
    <w:basedOn w:val="Normal"/>
    <w:link w:val="FooterChar"/>
    <w:uiPriority w:val="99"/>
    <w:unhideWhenUsed/>
    <w:rsid w:val="00D27A6A"/>
    <w:pPr>
      <w:tabs>
        <w:tab w:val="center" w:pos="4680"/>
        <w:tab w:val="right" w:pos="9360"/>
      </w:tabs>
    </w:pPr>
  </w:style>
  <w:style w:type="character" w:customStyle="1" w:styleId="FooterChar">
    <w:name w:val="Footer Char"/>
    <w:basedOn w:val="DefaultParagraphFont"/>
    <w:link w:val="Footer"/>
    <w:uiPriority w:val="99"/>
    <w:rsid w:val="00D27A6A"/>
  </w:style>
  <w:style w:type="character" w:styleId="PageNumber">
    <w:name w:val="page number"/>
    <w:basedOn w:val="DefaultParagraphFont"/>
    <w:uiPriority w:val="99"/>
    <w:semiHidden/>
    <w:unhideWhenUsed/>
    <w:rsid w:val="00D27A6A"/>
  </w:style>
  <w:style w:type="paragraph" w:styleId="ListParagraph">
    <w:name w:val="List Paragraph"/>
    <w:basedOn w:val="Normal"/>
    <w:uiPriority w:val="34"/>
    <w:qFormat/>
    <w:rsid w:val="0094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884">
      <w:bodyDiv w:val="1"/>
      <w:marLeft w:val="0"/>
      <w:marRight w:val="0"/>
      <w:marTop w:val="0"/>
      <w:marBottom w:val="0"/>
      <w:divBdr>
        <w:top w:val="none" w:sz="0" w:space="0" w:color="auto"/>
        <w:left w:val="none" w:sz="0" w:space="0" w:color="auto"/>
        <w:bottom w:val="none" w:sz="0" w:space="0" w:color="auto"/>
        <w:right w:val="none" w:sz="0" w:space="0" w:color="auto"/>
      </w:divBdr>
      <w:divsChild>
        <w:div w:id="289090899">
          <w:marLeft w:val="0"/>
          <w:marRight w:val="0"/>
          <w:marTop w:val="0"/>
          <w:marBottom w:val="0"/>
          <w:divBdr>
            <w:top w:val="none" w:sz="0" w:space="0" w:color="auto"/>
            <w:left w:val="none" w:sz="0" w:space="0" w:color="auto"/>
            <w:bottom w:val="none" w:sz="0" w:space="0" w:color="auto"/>
            <w:right w:val="none" w:sz="0" w:space="0" w:color="auto"/>
          </w:divBdr>
          <w:divsChild>
            <w:div w:id="1163396849">
              <w:marLeft w:val="0"/>
              <w:marRight w:val="0"/>
              <w:marTop w:val="0"/>
              <w:marBottom w:val="0"/>
              <w:divBdr>
                <w:top w:val="none" w:sz="0" w:space="0" w:color="auto"/>
                <w:left w:val="none" w:sz="0" w:space="0" w:color="auto"/>
                <w:bottom w:val="none" w:sz="0" w:space="0" w:color="auto"/>
                <w:right w:val="none" w:sz="0" w:space="0" w:color="auto"/>
              </w:divBdr>
              <w:divsChild>
                <w:div w:id="334848702">
                  <w:marLeft w:val="0"/>
                  <w:marRight w:val="0"/>
                  <w:marTop w:val="0"/>
                  <w:marBottom w:val="0"/>
                  <w:divBdr>
                    <w:top w:val="none" w:sz="0" w:space="0" w:color="auto"/>
                    <w:left w:val="none" w:sz="0" w:space="0" w:color="auto"/>
                    <w:bottom w:val="none" w:sz="0" w:space="0" w:color="auto"/>
                    <w:right w:val="none" w:sz="0" w:space="0" w:color="auto"/>
                  </w:divBdr>
                </w:div>
              </w:divsChild>
            </w:div>
            <w:div w:id="1575430858">
              <w:marLeft w:val="0"/>
              <w:marRight w:val="0"/>
              <w:marTop w:val="0"/>
              <w:marBottom w:val="0"/>
              <w:divBdr>
                <w:top w:val="none" w:sz="0" w:space="0" w:color="auto"/>
                <w:left w:val="none" w:sz="0" w:space="0" w:color="auto"/>
                <w:bottom w:val="none" w:sz="0" w:space="0" w:color="auto"/>
                <w:right w:val="none" w:sz="0" w:space="0" w:color="auto"/>
              </w:divBdr>
              <w:divsChild>
                <w:div w:id="13529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5091">
          <w:marLeft w:val="0"/>
          <w:marRight w:val="0"/>
          <w:marTop w:val="0"/>
          <w:marBottom w:val="0"/>
          <w:divBdr>
            <w:top w:val="none" w:sz="0" w:space="0" w:color="auto"/>
            <w:left w:val="none" w:sz="0" w:space="0" w:color="auto"/>
            <w:bottom w:val="none" w:sz="0" w:space="0" w:color="auto"/>
            <w:right w:val="none" w:sz="0" w:space="0" w:color="auto"/>
          </w:divBdr>
          <w:divsChild>
            <w:div w:id="1061564128">
              <w:marLeft w:val="0"/>
              <w:marRight w:val="0"/>
              <w:marTop w:val="0"/>
              <w:marBottom w:val="0"/>
              <w:divBdr>
                <w:top w:val="none" w:sz="0" w:space="0" w:color="auto"/>
                <w:left w:val="none" w:sz="0" w:space="0" w:color="auto"/>
                <w:bottom w:val="none" w:sz="0" w:space="0" w:color="auto"/>
                <w:right w:val="none" w:sz="0" w:space="0" w:color="auto"/>
              </w:divBdr>
              <w:divsChild>
                <w:div w:id="16962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1789">
      <w:bodyDiv w:val="1"/>
      <w:marLeft w:val="0"/>
      <w:marRight w:val="0"/>
      <w:marTop w:val="0"/>
      <w:marBottom w:val="0"/>
      <w:divBdr>
        <w:top w:val="none" w:sz="0" w:space="0" w:color="auto"/>
        <w:left w:val="none" w:sz="0" w:space="0" w:color="auto"/>
        <w:bottom w:val="none" w:sz="0" w:space="0" w:color="auto"/>
        <w:right w:val="none" w:sz="0" w:space="0" w:color="auto"/>
      </w:divBdr>
      <w:divsChild>
        <w:div w:id="554925022">
          <w:marLeft w:val="0"/>
          <w:marRight w:val="0"/>
          <w:marTop w:val="0"/>
          <w:marBottom w:val="0"/>
          <w:divBdr>
            <w:top w:val="none" w:sz="0" w:space="0" w:color="auto"/>
            <w:left w:val="none" w:sz="0" w:space="0" w:color="auto"/>
            <w:bottom w:val="none" w:sz="0" w:space="0" w:color="auto"/>
            <w:right w:val="none" w:sz="0" w:space="0" w:color="auto"/>
          </w:divBdr>
          <w:divsChild>
            <w:div w:id="1823501083">
              <w:marLeft w:val="0"/>
              <w:marRight w:val="0"/>
              <w:marTop w:val="0"/>
              <w:marBottom w:val="0"/>
              <w:divBdr>
                <w:top w:val="none" w:sz="0" w:space="0" w:color="auto"/>
                <w:left w:val="none" w:sz="0" w:space="0" w:color="auto"/>
                <w:bottom w:val="none" w:sz="0" w:space="0" w:color="auto"/>
                <w:right w:val="none" w:sz="0" w:space="0" w:color="auto"/>
              </w:divBdr>
              <w:divsChild>
                <w:div w:id="18039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08916">
      <w:bodyDiv w:val="1"/>
      <w:marLeft w:val="0"/>
      <w:marRight w:val="0"/>
      <w:marTop w:val="0"/>
      <w:marBottom w:val="0"/>
      <w:divBdr>
        <w:top w:val="none" w:sz="0" w:space="0" w:color="auto"/>
        <w:left w:val="none" w:sz="0" w:space="0" w:color="auto"/>
        <w:bottom w:val="none" w:sz="0" w:space="0" w:color="auto"/>
        <w:right w:val="none" w:sz="0" w:space="0" w:color="auto"/>
      </w:divBdr>
    </w:div>
    <w:div w:id="810707166">
      <w:bodyDiv w:val="1"/>
      <w:marLeft w:val="0"/>
      <w:marRight w:val="0"/>
      <w:marTop w:val="0"/>
      <w:marBottom w:val="0"/>
      <w:divBdr>
        <w:top w:val="none" w:sz="0" w:space="0" w:color="auto"/>
        <w:left w:val="none" w:sz="0" w:space="0" w:color="auto"/>
        <w:bottom w:val="none" w:sz="0" w:space="0" w:color="auto"/>
        <w:right w:val="none" w:sz="0" w:space="0" w:color="auto"/>
      </w:divBdr>
    </w:div>
    <w:div w:id="10180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Meyer</dc:creator>
  <cp:keywords/>
  <dc:description/>
  <cp:lastModifiedBy>Melissa Meyer</cp:lastModifiedBy>
  <cp:revision>2</cp:revision>
  <cp:lastPrinted>2021-09-01T19:39:00Z</cp:lastPrinted>
  <dcterms:created xsi:type="dcterms:W3CDTF">2021-09-08T01:06:00Z</dcterms:created>
  <dcterms:modified xsi:type="dcterms:W3CDTF">2021-09-08T01:06:00Z</dcterms:modified>
</cp:coreProperties>
</file>